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4A756" w14:textId="21EB9948" w:rsidR="001134C2" w:rsidRPr="00633393" w:rsidRDefault="00A51E50" w:rsidP="001F2F91">
      <w:pPr>
        <w:pStyle w:val="Zkladnodstavec"/>
        <w:ind w:left="142" w:right="192"/>
        <w:rPr>
          <w:rFonts w:ascii="Arial" w:hAnsi="Arial" w:cs="Arial"/>
          <w:b/>
          <w:bCs/>
          <w:color w:val="1A741F"/>
          <w:sz w:val="68"/>
          <w:szCs w:val="68"/>
          <w:lang w:val="de-DE"/>
        </w:rPr>
      </w:pPr>
      <w:r>
        <w:rPr>
          <w:rFonts w:ascii="Arial" w:hAnsi="Arial" w:cs="Arial"/>
          <w:b/>
          <w:bCs/>
          <w:color w:val="1A741F"/>
          <w:sz w:val="68"/>
          <w:szCs w:val="68"/>
          <w:lang w:val="de-DE"/>
        </w:rPr>
        <w:t>Workshop „</w:t>
      </w:r>
      <w:proofErr w:type="spellStart"/>
      <w:r>
        <w:rPr>
          <w:rFonts w:ascii="Arial" w:hAnsi="Arial" w:cs="Arial"/>
          <w:b/>
          <w:bCs/>
          <w:color w:val="1A741F"/>
          <w:sz w:val="68"/>
          <w:szCs w:val="68"/>
          <w:lang w:val="de-DE"/>
        </w:rPr>
        <w:t>PraStud</w:t>
      </w:r>
      <w:proofErr w:type="spellEnd"/>
      <w:r>
        <w:rPr>
          <w:rFonts w:ascii="Arial" w:hAnsi="Arial" w:cs="Arial"/>
          <w:b/>
          <w:bCs/>
          <w:color w:val="1A741F"/>
          <w:sz w:val="68"/>
          <w:szCs w:val="68"/>
          <w:lang w:val="de-DE"/>
        </w:rPr>
        <w:t>“</w:t>
      </w:r>
    </w:p>
    <w:p w14:paraId="2D744A90" w14:textId="546FF21F" w:rsidR="00D425B4" w:rsidRPr="00633393" w:rsidRDefault="00A51E50" w:rsidP="001F2F91">
      <w:pPr>
        <w:ind w:left="142" w:right="192"/>
        <w:rPr>
          <w:rFonts w:ascii="Arial" w:hAnsi="Arial" w:cs="Arial"/>
          <w:b/>
          <w:bCs/>
          <w:color w:val="173C86"/>
          <w:sz w:val="68"/>
          <w:szCs w:val="68"/>
        </w:rPr>
      </w:pPr>
      <w:r>
        <w:rPr>
          <w:rFonts w:ascii="Arial" w:hAnsi="Arial" w:cs="Arial"/>
          <w:b/>
          <w:bCs/>
          <w:color w:val="173C86"/>
          <w:sz w:val="68"/>
          <w:szCs w:val="68"/>
        </w:rPr>
        <w:t>Workshop „PraStud“</w:t>
      </w:r>
    </w:p>
    <w:p w14:paraId="615D4942" w14:textId="77777777" w:rsidR="001134C2" w:rsidRPr="00633393" w:rsidRDefault="001134C2" w:rsidP="001F2F91">
      <w:pPr>
        <w:ind w:left="142" w:right="192"/>
        <w:rPr>
          <w:rFonts w:ascii="Arial" w:hAnsi="Arial" w:cs="Arial"/>
          <w:b/>
          <w:bCs/>
          <w:color w:val="0000AA"/>
          <w:sz w:val="68"/>
          <w:szCs w:val="68"/>
        </w:rPr>
      </w:pPr>
    </w:p>
    <w:p w14:paraId="52D045BD" w14:textId="646B3C03" w:rsidR="001134C2" w:rsidRPr="00633393" w:rsidRDefault="00A51E50" w:rsidP="001F2F91">
      <w:pPr>
        <w:pStyle w:val="Zkladnodstavec"/>
        <w:ind w:left="142" w:right="192"/>
        <w:rPr>
          <w:rFonts w:ascii="Arial" w:hAnsi="Arial" w:cs="Arial"/>
          <w:color w:val="1A741F"/>
          <w:sz w:val="34"/>
          <w:szCs w:val="34"/>
          <w:lang w:val="de-DE"/>
        </w:rPr>
      </w:pPr>
      <w:r>
        <w:rPr>
          <w:rFonts w:ascii="Arial" w:hAnsi="Arial" w:cs="Arial"/>
          <w:color w:val="1A741F"/>
          <w:sz w:val="34"/>
          <w:szCs w:val="34"/>
          <w:lang w:val="de-DE"/>
        </w:rPr>
        <w:t>16. Juni 2025</w:t>
      </w:r>
      <w:r w:rsidR="001134C2" w:rsidRPr="00633393">
        <w:rPr>
          <w:rFonts w:ascii="Arial" w:hAnsi="Arial" w:cs="Arial"/>
          <w:color w:val="1A741F"/>
          <w:sz w:val="34"/>
          <w:szCs w:val="34"/>
          <w:lang w:val="de-DE"/>
        </w:rPr>
        <w:t xml:space="preserve"> / </w:t>
      </w:r>
      <w:r>
        <w:rPr>
          <w:rFonts w:ascii="Arial" w:hAnsi="Arial" w:cs="Arial"/>
          <w:color w:val="1A741F"/>
          <w:sz w:val="34"/>
          <w:szCs w:val="34"/>
          <w:lang w:val="de-DE"/>
        </w:rPr>
        <w:t>Duale Hochschule Sachsen, Campus Dresden</w:t>
      </w:r>
    </w:p>
    <w:p w14:paraId="1B10388E" w14:textId="2F1C3150" w:rsidR="001134C2" w:rsidRPr="00633393" w:rsidRDefault="00A51E50" w:rsidP="001F2F91">
      <w:pPr>
        <w:pStyle w:val="Zkladnodstavec"/>
        <w:ind w:left="142" w:right="192"/>
        <w:rPr>
          <w:rFonts w:ascii="Arial" w:hAnsi="Arial" w:cs="Arial"/>
          <w:color w:val="173C86"/>
          <w:sz w:val="34"/>
          <w:szCs w:val="34"/>
        </w:rPr>
      </w:pPr>
      <w:r w:rsidRPr="00A51E50">
        <w:rPr>
          <w:rFonts w:ascii="Arial" w:hAnsi="Arial" w:cs="Arial"/>
          <w:color w:val="173C86"/>
          <w:sz w:val="34"/>
          <w:szCs w:val="34"/>
        </w:rPr>
        <w:t xml:space="preserve">16. června 2025 </w:t>
      </w:r>
      <w:r w:rsidR="001134C2" w:rsidRPr="00633393">
        <w:rPr>
          <w:rFonts w:ascii="Arial" w:hAnsi="Arial" w:cs="Arial"/>
          <w:color w:val="173C86"/>
          <w:sz w:val="34"/>
          <w:szCs w:val="34"/>
        </w:rPr>
        <w:t xml:space="preserve"> / </w:t>
      </w:r>
      <w:r w:rsidRPr="00A51E50">
        <w:rPr>
          <w:rFonts w:ascii="Arial" w:hAnsi="Arial" w:cs="Arial"/>
          <w:color w:val="173C86"/>
          <w:sz w:val="34"/>
          <w:szCs w:val="34"/>
        </w:rPr>
        <w:t>Duální vysoká škola Sasko v Drážďanech</w:t>
      </w:r>
    </w:p>
    <w:p w14:paraId="585671B5" w14:textId="77777777" w:rsidR="001134C2" w:rsidRPr="00633393" w:rsidRDefault="001134C2" w:rsidP="001F2F91">
      <w:pPr>
        <w:pStyle w:val="Zkladnodstavec"/>
        <w:ind w:left="142" w:right="192"/>
        <w:rPr>
          <w:rFonts w:ascii="Arial" w:hAnsi="Arial" w:cs="Arial"/>
          <w:color w:val="0000AA"/>
          <w:sz w:val="34"/>
          <w:szCs w:val="34"/>
        </w:rPr>
      </w:pPr>
    </w:p>
    <w:p w14:paraId="07550998" w14:textId="442453BA" w:rsidR="001134C2" w:rsidRPr="00AD2A82" w:rsidRDefault="00A51E50" w:rsidP="001F2F91">
      <w:pPr>
        <w:pStyle w:val="Zkladnodstavec"/>
        <w:ind w:left="142" w:right="192"/>
        <w:rPr>
          <w:rFonts w:ascii="Arial" w:hAnsi="Arial" w:cs="Arial"/>
          <w:color w:val="70AD47" w:themeColor="accent6"/>
          <w:sz w:val="34"/>
          <w:szCs w:val="34"/>
          <w:lang w:val="de-DE"/>
        </w:rPr>
      </w:pPr>
      <w:r w:rsidRPr="00AD2A82">
        <w:rPr>
          <w:rFonts w:ascii="Arial" w:hAnsi="Arial" w:cs="Arial"/>
          <w:color w:val="70AD47" w:themeColor="accent6"/>
          <w:sz w:val="34"/>
          <w:szCs w:val="34"/>
          <w:lang w:val="de-DE"/>
        </w:rPr>
        <w:t>Programm</w:t>
      </w:r>
    </w:p>
    <w:p w14:paraId="7BDD7DD7" w14:textId="66A25CA7" w:rsidR="001134C2" w:rsidRDefault="00A51E50" w:rsidP="001134C2">
      <w:pPr>
        <w:rPr>
          <w:rFonts w:ascii="Myriad Pro Condensed" w:hAnsi="Myriad Pro Condensed"/>
        </w:rPr>
      </w:pPr>
      <w:r>
        <w:rPr>
          <w:rFonts w:ascii="Arial" w:hAnsi="Arial" w:cs="Arial"/>
          <w:color w:val="173C86"/>
          <w:sz w:val="34"/>
          <w:szCs w:val="34"/>
        </w:rPr>
        <w:t xml:space="preserve"> </w:t>
      </w:r>
      <w:r w:rsidRPr="00A51E50">
        <w:rPr>
          <w:rFonts w:ascii="Arial" w:hAnsi="Arial" w:cs="Arial"/>
          <w:color w:val="173C86"/>
          <w:sz w:val="34"/>
          <w:szCs w:val="34"/>
        </w:rPr>
        <w:t>Harmonogram</w:t>
      </w:r>
    </w:p>
    <w:p w14:paraId="7B31A4AD" w14:textId="77777777" w:rsidR="00A447C7" w:rsidRPr="00A447C7" w:rsidRDefault="00A447C7" w:rsidP="00A447C7">
      <w:pPr>
        <w:rPr>
          <w:rFonts w:ascii="Myriad Pro Condensed" w:hAnsi="Myriad Pro Condensed"/>
        </w:rPr>
      </w:pPr>
    </w:p>
    <w:p w14:paraId="19E566D8" w14:textId="56B933CB" w:rsidR="00A51E50" w:rsidRDefault="00A51E50" w:rsidP="00A51E50">
      <w:pPr>
        <w:rPr>
          <w:rFonts w:ascii="Myriad Pro Condensed" w:hAnsi="Myriad Pro Condensed"/>
          <w:color w:val="70AD47" w:themeColor="accent6"/>
        </w:rPr>
      </w:pPr>
      <w:r w:rsidRPr="00A51E50">
        <w:rPr>
          <w:rFonts w:ascii="Myriad Pro Condensed" w:hAnsi="Myriad Pro Condensed"/>
        </w:rPr>
        <w:t>9:3</w:t>
      </w:r>
      <w:r>
        <w:rPr>
          <w:rFonts w:ascii="Myriad Pro Condensed" w:hAnsi="Myriad Pro Condensed"/>
        </w:rPr>
        <w:t>0</w:t>
      </w:r>
      <w:r>
        <w:rPr>
          <w:rFonts w:ascii="Myriad Pro Condensed" w:hAnsi="Myriad Pro Condensed"/>
        </w:rPr>
        <w:tab/>
        <w:t xml:space="preserve">           </w:t>
      </w:r>
      <w:r w:rsidRPr="00AD2A82">
        <w:rPr>
          <w:rFonts w:ascii="Myriad Pro Condensed" w:hAnsi="Myriad Pro Condensed"/>
          <w:color w:val="70AD47" w:themeColor="accent6"/>
        </w:rPr>
        <w:t>Kaffee i</w:t>
      </w:r>
      <w:r w:rsidR="00AD2A82">
        <w:rPr>
          <w:rFonts w:ascii="Myriad Pro Condensed" w:hAnsi="Myriad Pro Condensed"/>
          <w:color w:val="70AD47" w:themeColor="accent6"/>
        </w:rPr>
        <w:t>m</w:t>
      </w:r>
      <w:r w:rsidRPr="00AD2A82">
        <w:rPr>
          <w:rFonts w:ascii="Myriad Pro Condensed" w:hAnsi="Myriad Pro Condensed"/>
          <w:color w:val="70AD47" w:themeColor="accent6"/>
        </w:rPr>
        <w:t xml:space="preserve"> Raum 2.107</w:t>
      </w:r>
    </w:p>
    <w:p w14:paraId="1A04E52A" w14:textId="1826BFD7" w:rsidR="00AD2A82" w:rsidRPr="00A51E50" w:rsidRDefault="00AD2A82" w:rsidP="00A51E50">
      <w:pPr>
        <w:rPr>
          <w:rFonts w:ascii="Myriad Pro Condensed" w:hAnsi="Myriad Pro Condensed"/>
        </w:rPr>
      </w:pPr>
      <w:r>
        <w:rPr>
          <w:rFonts w:ascii="Myriad Pro Condensed" w:hAnsi="Myriad Pro Condensed"/>
          <w:color w:val="70AD47" w:themeColor="accent6"/>
        </w:rPr>
        <w:tab/>
      </w:r>
      <w:r>
        <w:rPr>
          <w:rFonts w:ascii="Myriad Pro Condensed" w:hAnsi="Myriad Pro Condensed"/>
          <w:color w:val="70AD47" w:themeColor="accent6"/>
        </w:rPr>
        <w:tab/>
      </w:r>
      <w:r w:rsidR="00F76AC1" w:rsidRPr="00F76AC1">
        <w:rPr>
          <w:color w:val="2F5496" w:themeColor="accent1" w:themeShade="BF"/>
        </w:rPr>
        <w:t>Příchod účastníků do místnosti 2.115 na kávu a čaj</w:t>
      </w:r>
    </w:p>
    <w:p w14:paraId="60762202" w14:textId="77777777" w:rsidR="00F76AC1" w:rsidRDefault="00A51E50" w:rsidP="00A51E50">
      <w:pPr>
        <w:rPr>
          <w:lang w:val="en-GB"/>
        </w:rPr>
      </w:pPr>
      <w:r w:rsidRPr="00A51E50">
        <w:rPr>
          <w:rFonts w:ascii="Myriad Pro Condensed" w:hAnsi="Myriad Pro Condensed"/>
        </w:rPr>
        <w:t xml:space="preserve">10:00              </w:t>
      </w:r>
      <w:r w:rsidRPr="00AD2A82">
        <w:rPr>
          <w:rFonts w:ascii="Myriad Pro Condensed" w:hAnsi="Myriad Pro Condensed"/>
          <w:color w:val="000000" w:themeColor="text1"/>
        </w:rPr>
        <w:t>Ilona Scherm</w:t>
      </w:r>
      <w:r w:rsidRPr="00AD2A82">
        <w:rPr>
          <w:rFonts w:ascii="Myriad Pro Condensed" w:hAnsi="Myriad Pro Condensed"/>
          <w:color w:val="70AD47" w:themeColor="accent6"/>
        </w:rPr>
        <w:tab/>
      </w:r>
      <w:r w:rsidRPr="00AD2A82">
        <w:rPr>
          <w:rFonts w:ascii="Myriad Pro Condensed" w:hAnsi="Myriad Pro Condensed"/>
          <w:color w:val="70AD47" w:themeColor="accent6"/>
        </w:rPr>
        <w:t>Einführung in den Workshop (Raum 2.115)</w:t>
      </w:r>
      <w:r w:rsidR="00F76AC1" w:rsidRPr="00F76AC1">
        <w:rPr>
          <w:lang w:val="en-GB"/>
        </w:rPr>
        <w:t xml:space="preserve"> </w:t>
      </w:r>
    </w:p>
    <w:p w14:paraId="10A7190E" w14:textId="02610E81" w:rsidR="00A51E50" w:rsidRPr="00F76AC1" w:rsidRDefault="00F76AC1" w:rsidP="00F76AC1">
      <w:pPr>
        <w:ind w:left="2124" w:firstLine="708"/>
        <w:rPr>
          <w:rFonts w:ascii="Myriad Pro Condensed" w:hAnsi="Myriad Pro Condensed"/>
          <w:color w:val="2F5496" w:themeColor="accent1" w:themeShade="BF"/>
        </w:rPr>
      </w:pPr>
      <w:proofErr w:type="spellStart"/>
      <w:r w:rsidRPr="00F76AC1">
        <w:rPr>
          <w:color w:val="2F5496" w:themeColor="accent1" w:themeShade="BF"/>
          <w:lang w:val="en-GB"/>
        </w:rPr>
        <w:t>Představení</w:t>
      </w:r>
      <w:proofErr w:type="spellEnd"/>
      <w:r w:rsidRPr="00F76AC1">
        <w:rPr>
          <w:color w:val="2F5496" w:themeColor="accent1" w:themeShade="BF"/>
          <w:lang w:val="en-GB"/>
        </w:rPr>
        <w:t xml:space="preserve"> </w:t>
      </w:r>
      <w:proofErr w:type="spellStart"/>
      <w:proofErr w:type="gramStart"/>
      <w:r w:rsidRPr="00F76AC1">
        <w:rPr>
          <w:color w:val="2F5496" w:themeColor="accent1" w:themeShade="BF"/>
          <w:lang w:val="en-GB"/>
        </w:rPr>
        <w:t>workshopu</w:t>
      </w:r>
      <w:proofErr w:type="spellEnd"/>
      <w:r w:rsidRPr="00F76AC1">
        <w:rPr>
          <w:color w:val="2F5496" w:themeColor="accent1" w:themeShade="BF"/>
          <w:lang w:val="en-GB"/>
        </w:rPr>
        <w:t xml:space="preserve">  (</w:t>
      </w:r>
      <w:proofErr w:type="gramEnd"/>
      <w:r w:rsidRPr="00F76AC1">
        <w:rPr>
          <w:color w:val="2F5496" w:themeColor="accent1" w:themeShade="BF"/>
          <w:lang w:val="en-GB"/>
        </w:rPr>
        <w:t xml:space="preserve">v </w:t>
      </w:r>
      <w:proofErr w:type="spellStart"/>
      <w:r w:rsidRPr="00F76AC1">
        <w:rPr>
          <w:color w:val="2F5496" w:themeColor="accent1" w:themeShade="BF"/>
          <w:lang w:val="en-GB"/>
        </w:rPr>
        <w:t>místnosti</w:t>
      </w:r>
      <w:proofErr w:type="spellEnd"/>
      <w:r w:rsidRPr="00F76AC1">
        <w:rPr>
          <w:color w:val="2F5496" w:themeColor="accent1" w:themeShade="BF"/>
          <w:lang w:val="en-GB"/>
        </w:rPr>
        <w:t xml:space="preserve"> 2.115)</w:t>
      </w:r>
    </w:p>
    <w:p w14:paraId="5CEE16FB" w14:textId="1DCBA5F7" w:rsidR="00F76AC1" w:rsidRDefault="00A51E50" w:rsidP="00F76AC1">
      <w:pPr>
        <w:rPr>
          <w:rFonts w:ascii="Myriad Pro Condensed" w:hAnsi="Myriad Pro Condensed"/>
          <w:color w:val="70AD47" w:themeColor="accent6"/>
        </w:rPr>
      </w:pPr>
      <w:r w:rsidRPr="00A51E50">
        <w:rPr>
          <w:rFonts w:ascii="Myriad Pro Condensed" w:hAnsi="Myriad Pro Condensed"/>
        </w:rPr>
        <w:t xml:space="preserve">10:10              </w:t>
      </w:r>
      <w:r w:rsidRPr="00AD2A82">
        <w:rPr>
          <w:rFonts w:ascii="Myriad Pro Condensed" w:hAnsi="Myriad Pro Condensed"/>
          <w:color w:val="000000" w:themeColor="text1"/>
        </w:rPr>
        <w:t>Prof. Dr. Jürgen Smettan</w:t>
      </w:r>
      <w:r w:rsidRPr="00AD2A82">
        <w:rPr>
          <w:rFonts w:ascii="Myriad Pro Condensed" w:hAnsi="Myriad Pro Condensed"/>
          <w:color w:val="70AD47" w:themeColor="accent6"/>
        </w:rPr>
        <w:tab/>
        <w:t>Praxisintegration und Praxisbetreuung</w:t>
      </w:r>
      <w:r w:rsidR="00F76AC1">
        <w:rPr>
          <w:rFonts w:ascii="Myriad Pro Condensed" w:hAnsi="Myriad Pro Condensed"/>
          <w:color w:val="70AD47" w:themeColor="accent6"/>
        </w:rPr>
        <w:tab/>
      </w:r>
      <w:r w:rsidR="00F76AC1">
        <w:rPr>
          <w:rFonts w:ascii="Myriad Pro Condensed" w:hAnsi="Myriad Pro Condensed"/>
          <w:color w:val="70AD47" w:themeColor="accent6"/>
        </w:rPr>
        <w:tab/>
      </w:r>
      <w:r w:rsidR="00F76AC1">
        <w:rPr>
          <w:rFonts w:ascii="Myriad Pro Condensed" w:hAnsi="Myriad Pro Condensed"/>
          <w:color w:val="70AD47" w:themeColor="accent6"/>
        </w:rPr>
        <w:tab/>
      </w:r>
      <w:r w:rsidR="00F76AC1">
        <w:rPr>
          <w:rFonts w:ascii="Myriad Pro Condensed" w:hAnsi="Myriad Pro Condensed"/>
          <w:color w:val="70AD47" w:themeColor="accent6"/>
        </w:rPr>
        <w:tab/>
      </w:r>
      <w:r w:rsidR="00F76AC1">
        <w:rPr>
          <w:rFonts w:ascii="Myriad Pro Condensed" w:hAnsi="Myriad Pro Condensed"/>
          <w:color w:val="70AD47" w:themeColor="accent6"/>
        </w:rPr>
        <w:tab/>
      </w:r>
      <w:r w:rsidR="00F76AC1">
        <w:rPr>
          <w:rFonts w:ascii="Myriad Pro Condensed" w:hAnsi="Myriad Pro Condensed"/>
          <w:color w:val="70AD47" w:themeColor="accent6"/>
        </w:rPr>
        <w:tab/>
      </w:r>
      <w:r w:rsidR="00144908">
        <w:rPr>
          <w:rFonts w:ascii="Myriad Pro Condensed" w:hAnsi="Myriad Pro Condensed"/>
          <w:color w:val="70AD47" w:themeColor="accent6"/>
        </w:rPr>
        <w:tab/>
      </w:r>
      <w:r w:rsidR="00144908">
        <w:rPr>
          <w:rFonts w:ascii="Myriad Pro Condensed" w:hAnsi="Myriad Pro Condensed"/>
          <w:color w:val="70AD47" w:themeColor="accent6"/>
        </w:rPr>
        <w:tab/>
      </w:r>
      <w:r w:rsidR="00144908">
        <w:rPr>
          <w:rFonts w:ascii="Myriad Pro Condensed" w:hAnsi="Myriad Pro Condensed"/>
          <w:color w:val="70AD47" w:themeColor="accent6"/>
        </w:rPr>
        <w:tab/>
      </w:r>
      <w:proofErr w:type="spellStart"/>
      <w:r w:rsidR="00F76AC1" w:rsidRPr="00F76AC1">
        <w:rPr>
          <w:color w:val="2F5496" w:themeColor="accent1" w:themeShade="BF"/>
          <w:lang w:val="en-GB"/>
        </w:rPr>
        <w:t>Integrace</w:t>
      </w:r>
      <w:proofErr w:type="spellEnd"/>
      <w:r w:rsidR="00F76AC1" w:rsidRPr="00F76AC1">
        <w:rPr>
          <w:color w:val="2F5496" w:themeColor="accent1" w:themeShade="BF"/>
          <w:lang w:val="en-GB"/>
        </w:rPr>
        <w:t xml:space="preserve"> </w:t>
      </w:r>
      <w:proofErr w:type="spellStart"/>
      <w:r w:rsidR="00F76AC1" w:rsidRPr="00F76AC1">
        <w:rPr>
          <w:color w:val="2F5496" w:themeColor="accent1" w:themeShade="BF"/>
          <w:lang w:val="en-GB"/>
        </w:rPr>
        <w:t>praxe</w:t>
      </w:r>
      <w:proofErr w:type="spellEnd"/>
      <w:r w:rsidR="00F76AC1" w:rsidRPr="00F76AC1">
        <w:rPr>
          <w:color w:val="2F5496" w:themeColor="accent1" w:themeShade="BF"/>
          <w:lang w:val="en-GB"/>
        </w:rPr>
        <w:t xml:space="preserve"> a </w:t>
      </w:r>
      <w:proofErr w:type="spellStart"/>
      <w:r w:rsidR="00F76AC1" w:rsidRPr="00F76AC1">
        <w:rPr>
          <w:color w:val="2F5496" w:themeColor="accent1" w:themeShade="BF"/>
          <w:lang w:val="en-GB"/>
        </w:rPr>
        <w:t>doprovod</w:t>
      </w:r>
      <w:proofErr w:type="spellEnd"/>
      <w:r w:rsidR="00F76AC1" w:rsidRPr="00F76AC1">
        <w:rPr>
          <w:color w:val="2F5496" w:themeColor="accent1" w:themeShade="BF"/>
          <w:lang w:val="en-GB"/>
        </w:rPr>
        <w:t xml:space="preserve"> v  </w:t>
      </w:r>
      <w:proofErr w:type="spellStart"/>
      <w:r w:rsidR="00F76AC1" w:rsidRPr="00F76AC1">
        <w:rPr>
          <w:color w:val="2F5496" w:themeColor="accent1" w:themeShade="BF"/>
          <w:lang w:val="en-GB"/>
        </w:rPr>
        <w:t>rámci</w:t>
      </w:r>
      <w:proofErr w:type="spellEnd"/>
      <w:r w:rsidR="00F76AC1" w:rsidRPr="00F76AC1">
        <w:rPr>
          <w:color w:val="2F5496" w:themeColor="accent1" w:themeShade="BF"/>
          <w:lang w:val="en-GB"/>
        </w:rPr>
        <w:t xml:space="preserve"> </w:t>
      </w:r>
      <w:proofErr w:type="spellStart"/>
      <w:r w:rsidR="00F76AC1" w:rsidRPr="00F76AC1">
        <w:rPr>
          <w:color w:val="2F5496" w:themeColor="accent1" w:themeShade="BF"/>
          <w:lang w:val="en-GB"/>
        </w:rPr>
        <w:t>praxe</w:t>
      </w:r>
      <w:proofErr w:type="spellEnd"/>
      <w:r w:rsidR="00F76AC1">
        <w:rPr>
          <w:rFonts w:ascii="Myriad Pro Condensed" w:hAnsi="Myriad Pro Condensed"/>
          <w:color w:val="70AD47" w:themeColor="accent6"/>
        </w:rPr>
        <w:tab/>
      </w:r>
    </w:p>
    <w:p w14:paraId="6C76AFAC" w14:textId="77777777" w:rsidR="00F76AC1" w:rsidRDefault="00A51E50" w:rsidP="00F76AC1">
      <w:pPr>
        <w:rPr>
          <w:rFonts w:ascii="Myriad Pro Condensed" w:hAnsi="Myriad Pro Condensed"/>
        </w:rPr>
      </w:pPr>
      <w:r w:rsidRPr="00A51E50">
        <w:rPr>
          <w:rFonts w:ascii="Myriad Pro Condensed" w:hAnsi="Myriad Pro Condensed"/>
        </w:rPr>
        <w:t>10:20              Alexander Hoffmeister/Tatjana Strewe, (Werkstätten Hellerau)</w:t>
      </w:r>
    </w:p>
    <w:p w14:paraId="39E23DF1" w14:textId="107CC3DC" w:rsidR="00A51E50" w:rsidRDefault="00A51E50" w:rsidP="00F76AC1">
      <w:pPr>
        <w:ind w:left="1358"/>
        <w:rPr>
          <w:rFonts w:ascii="Myriad Pro Condensed" w:hAnsi="Myriad Pro Condensed"/>
          <w:color w:val="70AD47" w:themeColor="accent6"/>
        </w:rPr>
      </w:pPr>
      <w:r w:rsidRPr="00AD2A82">
        <w:rPr>
          <w:rFonts w:ascii="Myriad Pro Condensed" w:hAnsi="Myriad Pro Condensed"/>
          <w:color w:val="70AD47" w:themeColor="accent6"/>
        </w:rPr>
        <w:t>Unternehmenspräsentation: Deutsche Werkstätten Hellerau und die Zusammenarbeit mit der Dualen Hochschule Sachsen</w:t>
      </w:r>
    </w:p>
    <w:p w14:paraId="235C997E" w14:textId="77777777" w:rsidR="00F76AC1" w:rsidRDefault="00F76AC1" w:rsidP="00F76AC1">
      <w:pPr>
        <w:ind w:left="1358"/>
        <w:rPr>
          <w:color w:val="2F5496" w:themeColor="accent1" w:themeShade="BF"/>
        </w:rPr>
      </w:pPr>
      <w:r w:rsidRPr="00F76AC1">
        <w:rPr>
          <w:color w:val="2F5496" w:themeColor="accent1" w:themeShade="BF"/>
        </w:rPr>
        <w:t>Prezentace společnosti: Deutsche Werkstätten Hellerau a spolupráce s Duální vysokou školou Sasko</w:t>
      </w:r>
    </w:p>
    <w:p w14:paraId="1DC5236B" w14:textId="77777777" w:rsidR="00F76AC1" w:rsidRDefault="00A51E50" w:rsidP="00F76AC1">
      <w:pPr>
        <w:rPr>
          <w:rFonts w:ascii="Myriad Pro Condensed" w:hAnsi="Myriad Pro Condensed"/>
          <w:color w:val="70AD47" w:themeColor="accent6"/>
        </w:rPr>
      </w:pPr>
      <w:r w:rsidRPr="00A51E50">
        <w:rPr>
          <w:rFonts w:ascii="Myriad Pro Condensed" w:hAnsi="Myriad Pro Condensed"/>
        </w:rPr>
        <w:t xml:space="preserve">10:40              </w:t>
      </w:r>
      <w:r w:rsidRPr="00AD2A82">
        <w:rPr>
          <w:rFonts w:ascii="Myriad Pro Condensed" w:hAnsi="Myriad Pro Condensed"/>
          <w:color w:val="70AD47" w:themeColor="accent6"/>
        </w:rPr>
        <w:t>Diskussion mit Vertreterinnen und Vertretern von Praxispartnern der Dualen Hochschule</w:t>
      </w:r>
    </w:p>
    <w:p w14:paraId="376F18BF" w14:textId="2EEC7DEA" w:rsidR="00A51E50" w:rsidRDefault="00A51E50" w:rsidP="00F76AC1">
      <w:pPr>
        <w:ind w:left="708" w:firstLine="708"/>
        <w:rPr>
          <w:rFonts w:ascii="Myriad Pro Condensed" w:hAnsi="Myriad Pro Condensed"/>
          <w:color w:val="70AD47" w:themeColor="accent6"/>
        </w:rPr>
      </w:pPr>
      <w:r w:rsidRPr="00AD2A82">
        <w:rPr>
          <w:rFonts w:ascii="Myriad Pro Condensed" w:hAnsi="Myriad Pro Condensed"/>
          <w:color w:val="70AD47" w:themeColor="accent6"/>
        </w:rPr>
        <w:t xml:space="preserve"> Sachsen zu den Erfahrungen mit dem Dualen Studium</w:t>
      </w:r>
    </w:p>
    <w:p w14:paraId="1B0ED8C3" w14:textId="77777777" w:rsidR="00F76AC1" w:rsidRPr="00F76AC1" w:rsidRDefault="00F76AC1" w:rsidP="00F76AC1">
      <w:pPr>
        <w:ind w:left="708" w:firstLine="708"/>
        <w:rPr>
          <w:rFonts w:ascii="Myriad Pro Condensed" w:hAnsi="Myriad Pro Condensed"/>
          <w:color w:val="2F5496" w:themeColor="accent1" w:themeShade="BF"/>
        </w:rPr>
      </w:pPr>
      <w:r w:rsidRPr="00F76AC1">
        <w:rPr>
          <w:rFonts w:ascii="Myriad Pro Condensed" w:hAnsi="Myriad Pro Condensed"/>
          <w:color w:val="2F5496" w:themeColor="accent1" w:themeShade="BF"/>
        </w:rPr>
        <w:t xml:space="preserve">Průzkum a diskuse se zástupci partnerů z praxe Duální vysoké školky Sasko </w:t>
      </w:r>
    </w:p>
    <w:p w14:paraId="41A73CC5" w14:textId="239E672A" w:rsidR="00F76AC1" w:rsidRPr="00F76AC1" w:rsidRDefault="00F76AC1" w:rsidP="00F76AC1">
      <w:pPr>
        <w:ind w:left="708" w:firstLine="708"/>
        <w:rPr>
          <w:rFonts w:ascii="Myriad Pro Condensed" w:hAnsi="Myriad Pro Condensed"/>
          <w:color w:val="2F5496" w:themeColor="accent1" w:themeShade="BF"/>
        </w:rPr>
      </w:pPr>
      <w:r w:rsidRPr="00F76AC1">
        <w:rPr>
          <w:rFonts w:ascii="Myriad Pro Condensed" w:hAnsi="Myriad Pro Condensed"/>
          <w:color w:val="2F5496" w:themeColor="accent1" w:themeShade="BF"/>
        </w:rPr>
        <w:t>Motivace pro začlenění duálních studentů do zaměstnaneckého kolektivu</w:t>
      </w:r>
    </w:p>
    <w:p w14:paraId="3385B4F5" w14:textId="77777777" w:rsidR="00F76AC1" w:rsidRDefault="00A51E50" w:rsidP="00F76AC1">
      <w:pPr>
        <w:rPr>
          <w:rFonts w:ascii="Myriad Pro Condensed" w:hAnsi="Myriad Pro Condensed"/>
          <w:color w:val="70AD47" w:themeColor="accent6"/>
        </w:rPr>
      </w:pPr>
      <w:r w:rsidRPr="00A51E50">
        <w:rPr>
          <w:rFonts w:ascii="Myriad Pro Condensed" w:hAnsi="Myriad Pro Condensed"/>
        </w:rPr>
        <w:t xml:space="preserve">11:20              </w:t>
      </w:r>
      <w:r w:rsidRPr="00AD2A82">
        <w:rPr>
          <w:rFonts w:ascii="Myriad Pro Condensed" w:hAnsi="Myriad Pro Condensed"/>
          <w:color w:val="70AD47" w:themeColor="accent6"/>
        </w:rPr>
        <w:t>Diskussion mit Dualen Studentinnen und Studenten</w:t>
      </w:r>
      <w:r w:rsidR="00F76AC1">
        <w:rPr>
          <w:rFonts w:ascii="Myriad Pro Condensed" w:hAnsi="Myriad Pro Condensed"/>
          <w:color w:val="70AD47" w:themeColor="accent6"/>
        </w:rPr>
        <w:t xml:space="preserve">: </w:t>
      </w:r>
      <w:r w:rsidR="00F76AC1" w:rsidRPr="00AD2A82">
        <w:rPr>
          <w:rFonts w:ascii="Myriad Pro Condensed" w:hAnsi="Myriad Pro Condensed"/>
          <w:color w:val="70AD47" w:themeColor="accent6"/>
        </w:rPr>
        <w:t xml:space="preserve">Motivation für ein Duales Studium </w:t>
      </w:r>
    </w:p>
    <w:p w14:paraId="69AF0DE1" w14:textId="4FA6BA2A" w:rsidR="00F76AC1" w:rsidRPr="00F76AC1" w:rsidRDefault="00F76AC1" w:rsidP="00F76AC1">
      <w:pPr>
        <w:ind w:left="1416"/>
        <w:rPr>
          <w:color w:val="2F5496" w:themeColor="accent1" w:themeShade="BF"/>
          <w:lang w:val="en-GB"/>
        </w:rPr>
      </w:pPr>
      <w:proofErr w:type="spellStart"/>
      <w:r w:rsidRPr="00F76AC1">
        <w:rPr>
          <w:color w:val="2F5496" w:themeColor="accent1" w:themeShade="BF"/>
          <w:lang w:val="en-GB"/>
        </w:rPr>
        <w:t>Diskuse</w:t>
      </w:r>
      <w:proofErr w:type="spellEnd"/>
      <w:r w:rsidRPr="00F76AC1">
        <w:rPr>
          <w:color w:val="2F5496" w:themeColor="accent1" w:themeShade="BF"/>
          <w:lang w:val="en-GB"/>
        </w:rPr>
        <w:t xml:space="preserve"> se </w:t>
      </w:r>
      <w:proofErr w:type="spellStart"/>
      <w:r w:rsidRPr="00F76AC1">
        <w:rPr>
          <w:color w:val="2F5496" w:themeColor="accent1" w:themeShade="BF"/>
          <w:lang w:val="en-GB"/>
        </w:rPr>
        <w:t>studenty</w:t>
      </w:r>
      <w:proofErr w:type="spellEnd"/>
      <w:r w:rsidRPr="00F76AC1">
        <w:rPr>
          <w:color w:val="2F5496" w:themeColor="accent1" w:themeShade="BF"/>
          <w:lang w:val="en-GB"/>
        </w:rPr>
        <w:t xml:space="preserve"> </w:t>
      </w:r>
      <w:proofErr w:type="spellStart"/>
      <w:r w:rsidRPr="00F76AC1">
        <w:rPr>
          <w:color w:val="2F5496" w:themeColor="accent1" w:themeShade="BF"/>
          <w:lang w:val="en-GB"/>
        </w:rPr>
        <w:t>duálního</w:t>
      </w:r>
      <w:proofErr w:type="spellEnd"/>
      <w:r w:rsidRPr="00F76AC1">
        <w:rPr>
          <w:color w:val="2F5496" w:themeColor="accent1" w:themeShade="BF"/>
          <w:lang w:val="en-GB"/>
        </w:rPr>
        <w:t xml:space="preserve"> </w:t>
      </w:r>
      <w:proofErr w:type="spellStart"/>
      <w:r w:rsidRPr="00F76AC1">
        <w:rPr>
          <w:color w:val="2F5496" w:themeColor="accent1" w:themeShade="BF"/>
          <w:lang w:val="en-GB"/>
        </w:rPr>
        <w:t>studia</w:t>
      </w:r>
      <w:proofErr w:type="spellEnd"/>
      <w:r>
        <w:rPr>
          <w:rFonts w:ascii="Myriad Pro Condensed" w:hAnsi="Myriad Pro Condensed"/>
          <w:color w:val="2F5496" w:themeColor="accent1" w:themeShade="BF"/>
        </w:rPr>
        <w:t xml:space="preserve">: </w:t>
      </w:r>
      <w:proofErr w:type="spellStart"/>
      <w:r w:rsidRPr="00F76AC1">
        <w:rPr>
          <w:color w:val="2F5496" w:themeColor="accent1" w:themeShade="BF"/>
          <w:lang w:val="en-GB"/>
        </w:rPr>
        <w:t>Motivace</w:t>
      </w:r>
      <w:proofErr w:type="spellEnd"/>
      <w:r w:rsidRPr="00F76AC1">
        <w:rPr>
          <w:color w:val="2F5496" w:themeColor="accent1" w:themeShade="BF"/>
          <w:lang w:val="en-GB"/>
        </w:rPr>
        <w:t xml:space="preserve"> pro </w:t>
      </w:r>
      <w:proofErr w:type="spellStart"/>
      <w:r w:rsidRPr="00F76AC1">
        <w:rPr>
          <w:color w:val="2F5496" w:themeColor="accent1" w:themeShade="BF"/>
          <w:lang w:val="en-GB"/>
        </w:rPr>
        <w:t>duální</w:t>
      </w:r>
      <w:proofErr w:type="spellEnd"/>
      <w:r w:rsidRPr="00F76AC1">
        <w:rPr>
          <w:color w:val="2F5496" w:themeColor="accent1" w:themeShade="BF"/>
          <w:lang w:val="en-GB"/>
        </w:rPr>
        <w:t xml:space="preserve"> </w:t>
      </w:r>
      <w:proofErr w:type="spellStart"/>
      <w:r w:rsidRPr="00F76AC1">
        <w:rPr>
          <w:color w:val="2F5496" w:themeColor="accent1" w:themeShade="BF"/>
          <w:lang w:val="en-GB"/>
        </w:rPr>
        <w:t>studijní</w:t>
      </w:r>
      <w:proofErr w:type="spellEnd"/>
      <w:r w:rsidRPr="00F76AC1">
        <w:rPr>
          <w:color w:val="2F5496" w:themeColor="accent1" w:themeShade="BF"/>
          <w:lang w:val="en-GB"/>
        </w:rPr>
        <w:t xml:space="preserve"> program a </w:t>
      </w:r>
      <w:proofErr w:type="spellStart"/>
      <w:r w:rsidRPr="00F76AC1">
        <w:rPr>
          <w:color w:val="2F5496" w:themeColor="accent1" w:themeShade="BF"/>
          <w:lang w:val="en-GB"/>
        </w:rPr>
        <w:t>současné</w:t>
      </w:r>
      <w:proofErr w:type="spellEnd"/>
      <w:r w:rsidRPr="00F76AC1">
        <w:rPr>
          <w:color w:val="2F5496" w:themeColor="accent1" w:themeShade="BF"/>
          <w:lang w:val="en-GB"/>
        </w:rPr>
        <w:t xml:space="preserve"> </w:t>
      </w:r>
      <w:proofErr w:type="spellStart"/>
      <w:r w:rsidRPr="00F76AC1">
        <w:rPr>
          <w:color w:val="2F5496" w:themeColor="accent1" w:themeShade="BF"/>
          <w:lang w:val="en-GB"/>
        </w:rPr>
        <w:t>zkušenosti</w:t>
      </w:r>
      <w:proofErr w:type="spellEnd"/>
      <w:r w:rsidRPr="00F76AC1">
        <w:rPr>
          <w:color w:val="2F5496" w:themeColor="accent1" w:themeShade="BF"/>
          <w:lang w:val="en-GB"/>
        </w:rPr>
        <w:t xml:space="preserve"> se </w:t>
      </w:r>
      <w:proofErr w:type="spellStart"/>
      <w:r w:rsidRPr="00F76AC1">
        <w:rPr>
          <w:color w:val="2F5496" w:themeColor="accent1" w:themeShade="BF"/>
          <w:lang w:val="en-GB"/>
        </w:rPr>
        <w:t>studijním</w:t>
      </w:r>
      <w:proofErr w:type="spellEnd"/>
      <w:r w:rsidRPr="00F76AC1">
        <w:rPr>
          <w:color w:val="2F5496" w:themeColor="accent1" w:themeShade="BF"/>
          <w:lang w:val="en-GB"/>
        </w:rPr>
        <w:t xml:space="preserve"> </w:t>
      </w:r>
      <w:proofErr w:type="spellStart"/>
      <w:r w:rsidRPr="00F76AC1">
        <w:rPr>
          <w:color w:val="2F5496" w:themeColor="accent1" w:themeShade="BF"/>
          <w:lang w:val="en-GB"/>
        </w:rPr>
        <w:t>programem</w:t>
      </w:r>
      <w:proofErr w:type="spellEnd"/>
      <w:r w:rsidRPr="00F76AC1">
        <w:rPr>
          <w:color w:val="2F5496" w:themeColor="accent1" w:themeShade="BF"/>
          <w:lang w:val="en-GB"/>
        </w:rPr>
        <w:t xml:space="preserve"> </w:t>
      </w:r>
      <w:r w:rsidRPr="00AD2A82">
        <w:rPr>
          <w:rFonts w:ascii="Myriad Pro Condensed" w:hAnsi="Myriad Pro Condensed"/>
          <w:color w:val="000000" w:themeColor="text1"/>
        </w:rPr>
        <w:t>(Jannik Krüger et al.)</w:t>
      </w:r>
    </w:p>
    <w:p w14:paraId="158C9E8B" w14:textId="7BB46001" w:rsidR="00A51E50" w:rsidRPr="00AD2A82" w:rsidRDefault="00A51E50" w:rsidP="00A51E50">
      <w:pPr>
        <w:rPr>
          <w:rFonts w:ascii="Myriad Pro Condensed" w:hAnsi="Myriad Pro Condensed"/>
          <w:color w:val="70AD47" w:themeColor="accent6"/>
        </w:rPr>
      </w:pPr>
    </w:p>
    <w:p w14:paraId="32B3E99D" w14:textId="77777777" w:rsidR="00F76AC1" w:rsidRDefault="00A51E50" w:rsidP="00A51E50">
      <w:pPr>
        <w:rPr>
          <w:rFonts w:ascii="Myriad Pro Condensed" w:hAnsi="Myriad Pro Condensed"/>
          <w:color w:val="70AD47" w:themeColor="accent6"/>
        </w:rPr>
      </w:pPr>
      <w:r w:rsidRPr="00A51E50">
        <w:rPr>
          <w:rFonts w:ascii="Myriad Pro Condensed" w:hAnsi="Myriad Pro Condensed"/>
        </w:rPr>
        <w:lastRenderedPageBreak/>
        <w:t xml:space="preserve">12:00              </w:t>
      </w:r>
      <w:r w:rsidRPr="00AD2A82">
        <w:rPr>
          <w:rFonts w:ascii="Myriad Pro Condensed" w:hAnsi="Myriad Pro Condensed"/>
          <w:color w:val="70AD47" w:themeColor="accent6"/>
        </w:rPr>
        <w:t>Mittagessen</w:t>
      </w:r>
    </w:p>
    <w:p w14:paraId="4EAB08DF" w14:textId="35097272" w:rsidR="00A51E50" w:rsidRPr="00A51E50" w:rsidRDefault="00A51E50" w:rsidP="00F76AC1">
      <w:pPr>
        <w:ind w:left="708" w:firstLine="708"/>
        <w:rPr>
          <w:rFonts w:ascii="Myriad Pro Condensed" w:hAnsi="Myriad Pro Condensed"/>
        </w:rPr>
      </w:pPr>
      <w:r w:rsidRPr="00A51E50">
        <w:rPr>
          <w:rFonts w:ascii="Myriad Pro Condensed" w:hAnsi="Myriad Pro Condensed"/>
        </w:rPr>
        <w:t xml:space="preserve"> </w:t>
      </w:r>
      <w:proofErr w:type="spellStart"/>
      <w:r w:rsidR="00F76AC1" w:rsidRPr="00F76AC1">
        <w:rPr>
          <w:color w:val="2F5496" w:themeColor="accent1" w:themeShade="BF"/>
          <w:lang w:val="en-GB"/>
        </w:rPr>
        <w:t>Oběd</w:t>
      </w:r>
      <w:proofErr w:type="spellEnd"/>
      <w:r w:rsidR="00F76AC1" w:rsidRPr="00F76AC1">
        <w:rPr>
          <w:color w:val="2F5496" w:themeColor="accent1" w:themeShade="BF"/>
          <w:lang w:val="en-GB"/>
        </w:rPr>
        <w:t xml:space="preserve"> </w:t>
      </w:r>
      <w:r w:rsidRPr="00A51E50">
        <w:rPr>
          <w:rFonts w:ascii="Myriad Pro Condensed" w:hAnsi="Myriad Pro Condensed"/>
        </w:rPr>
        <w:t xml:space="preserve">(Q-Linar Foodlounge, Elsasser Straße 4, Dresden) </w:t>
      </w:r>
    </w:p>
    <w:p w14:paraId="12802CB4" w14:textId="77777777" w:rsidR="00A51E50" w:rsidRPr="00AD2A82" w:rsidRDefault="00A51E50" w:rsidP="00A51E50">
      <w:pPr>
        <w:rPr>
          <w:rFonts w:ascii="Myriad Pro Condensed" w:hAnsi="Myriad Pro Condensed"/>
          <w:color w:val="70AD47" w:themeColor="accent6"/>
        </w:rPr>
      </w:pPr>
      <w:r w:rsidRPr="00A51E50">
        <w:rPr>
          <w:rFonts w:ascii="Myriad Pro Condensed" w:hAnsi="Myriad Pro Condensed"/>
        </w:rPr>
        <w:t xml:space="preserve">13:00              </w:t>
      </w:r>
      <w:r w:rsidRPr="00AD2A82">
        <w:rPr>
          <w:rFonts w:ascii="Myriad Pro Condensed" w:hAnsi="Myriad Pro Condensed"/>
          <w:color w:val="70AD47" w:themeColor="accent6"/>
        </w:rPr>
        <w:t>Führung von Hr. Rössler / Hr. Schallhammer durch die Labore</w:t>
      </w:r>
    </w:p>
    <w:p w14:paraId="5A3FB920" w14:textId="78A7B3E5" w:rsidR="00A51E50" w:rsidRDefault="00A51E50" w:rsidP="00A51E50">
      <w:pPr>
        <w:rPr>
          <w:rFonts w:ascii="Myriad Pro Condensed" w:hAnsi="Myriad Pro Condensed"/>
          <w:color w:val="70AD47" w:themeColor="accent6"/>
        </w:rPr>
      </w:pPr>
      <w:r w:rsidRPr="00AD2A82">
        <w:rPr>
          <w:rFonts w:ascii="Myriad Pro Condensed" w:hAnsi="Myriad Pro Condensed"/>
          <w:color w:val="70AD47" w:themeColor="accent6"/>
        </w:rPr>
        <w:t xml:space="preserve">                        und Räume der DHSN, </w:t>
      </w:r>
      <w:r w:rsidR="00052B3D">
        <w:rPr>
          <w:rFonts w:ascii="Myriad Pro Condensed" w:hAnsi="Myriad Pro Condensed"/>
          <w:color w:val="70AD47" w:themeColor="accent6"/>
        </w:rPr>
        <w:t>Campus</w:t>
      </w:r>
      <w:r w:rsidRPr="00AD2A82">
        <w:rPr>
          <w:rFonts w:ascii="Myriad Pro Condensed" w:hAnsi="Myriad Pro Condensed"/>
          <w:color w:val="70AD47" w:themeColor="accent6"/>
        </w:rPr>
        <w:t xml:space="preserve"> Dresden</w:t>
      </w:r>
    </w:p>
    <w:p w14:paraId="2D697641" w14:textId="77777777" w:rsidR="00144908" w:rsidRDefault="00144908" w:rsidP="00144908">
      <w:pPr>
        <w:ind w:left="1416" w:firstLine="4"/>
        <w:rPr>
          <w:color w:val="2F5496" w:themeColor="accent1" w:themeShade="BF"/>
          <w:lang w:val="en-GB"/>
        </w:rPr>
      </w:pPr>
      <w:proofErr w:type="spellStart"/>
      <w:r w:rsidRPr="00144908">
        <w:rPr>
          <w:color w:val="2F5496" w:themeColor="accent1" w:themeShade="BF"/>
          <w:lang w:val="en-GB"/>
        </w:rPr>
        <w:t>Prohlídka</w:t>
      </w:r>
      <w:proofErr w:type="spellEnd"/>
      <w:r w:rsidRPr="00144908">
        <w:rPr>
          <w:color w:val="2F5496" w:themeColor="accent1" w:themeShade="BF"/>
          <w:lang w:val="en-GB"/>
        </w:rPr>
        <w:t xml:space="preserve"> </w:t>
      </w:r>
      <w:proofErr w:type="spellStart"/>
      <w:r w:rsidRPr="00144908">
        <w:rPr>
          <w:color w:val="2F5496" w:themeColor="accent1" w:themeShade="BF"/>
          <w:lang w:val="en-GB"/>
        </w:rPr>
        <w:t>panem</w:t>
      </w:r>
      <w:proofErr w:type="spellEnd"/>
      <w:r w:rsidRPr="00144908">
        <w:rPr>
          <w:color w:val="2F5496" w:themeColor="accent1" w:themeShade="BF"/>
          <w:lang w:val="en-GB"/>
        </w:rPr>
        <w:t xml:space="preserve"> </w:t>
      </w:r>
      <w:proofErr w:type="spellStart"/>
      <w:r w:rsidRPr="00144908">
        <w:rPr>
          <w:color w:val="2F5496" w:themeColor="accent1" w:themeShade="BF"/>
          <w:lang w:val="en-GB"/>
        </w:rPr>
        <w:t>Rösslerem</w:t>
      </w:r>
      <w:proofErr w:type="spellEnd"/>
      <w:r w:rsidRPr="00144908">
        <w:rPr>
          <w:color w:val="2F5496" w:themeColor="accent1" w:themeShade="BF"/>
          <w:lang w:val="en-GB"/>
        </w:rPr>
        <w:t xml:space="preserve"> a </w:t>
      </w:r>
      <w:proofErr w:type="spellStart"/>
      <w:r w:rsidRPr="00144908">
        <w:rPr>
          <w:color w:val="2F5496" w:themeColor="accent1" w:themeShade="BF"/>
          <w:lang w:val="en-GB"/>
        </w:rPr>
        <w:t>panem</w:t>
      </w:r>
      <w:proofErr w:type="spellEnd"/>
      <w:r w:rsidRPr="00144908">
        <w:rPr>
          <w:color w:val="2F5496" w:themeColor="accent1" w:themeShade="BF"/>
          <w:lang w:val="en-GB"/>
        </w:rPr>
        <w:t xml:space="preserve"> </w:t>
      </w:r>
      <w:proofErr w:type="spellStart"/>
      <w:r w:rsidRPr="00144908">
        <w:rPr>
          <w:color w:val="2F5496" w:themeColor="accent1" w:themeShade="BF"/>
          <w:lang w:val="en-GB"/>
        </w:rPr>
        <w:t>Schallhammerem</w:t>
      </w:r>
      <w:proofErr w:type="spellEnd"/>
      <w:r w:rsidRPr="00144908">
        <w:rPr>
          <w:color w:val="2F5496" w:themeColor="accent1" w:themeShade="BF"/>
          <w:lang w:val="en-GB"/>
        </w:rPr>
        <w:t xml:space="preserve"> </w:t>
      </w:r>
      <w:proofErr w:type="spellStart"/>
      <w:r w:rsidRPr="00144908">
        <w:rPr>
          <w:color w:val="2F5496" w:themeColor="accent1" w:themeShade="BF"/>
          <w:lang w:val="en-GB"/>
        </w:rPr>
        <w:t>provede</w:t>
      </w:r>
      <w:proofErr w:type="spellEnd"/>
      <w:r w:rsidRPr="00144908">
        <w:rPr>
          <w:color w:val="2F5496" w:themeColor="accent1" w:themeShade="BF"/>
          <w:lang w:val="en-GB"/>
        </w:rPr>
        <w:t xml:space="preserve"> </w:t>
      </w:r>
      <w:proofErr w:type="spellStart"/>
      <w:r w:rsidRPr="00144908">
        <w:rPr>
          <w:color w:val="2F5496" w:themeColor="accent1" w:themeShade="BF"/>
          <w:lang w:val="en-GB"/>
        </w:rPr>
        <w:t>laboratořemi</w:t>
      </w:r>
      <w:proofErr w:type="spellEnd"/>
      <w:r w:rsidRPr="00144908">
        <w:rPr>
          <w:color w:val="2F5496" w:themeColor="accent1" w:themeShade="BF"/>
          <w:lang w:val="en-GB"/>
        </w:rPr>
        <w:t xml:space="preserve"> a </w:t>
      </w:r>
      <w:proofErr w:type="spellStart"/>
      <w:r w:rsidRPr="00144908">
        <w:rPr>
          <w:color w:val="2F5496" w:themeColor="accent1" w:themeShade="BF"/>
          <w:lang w:val="en-GB"/>
        </w:rPr>
        <w:t>místnostmi</w:t>
      </w:r>
      <w:proofErr w:type="spellEnd"/>
      <w:r w:rsidRPr="00144908">
        <w:rPr>
          <w:color w:val="2F5496" w:themeColor="accent1" w:themeShade="BF"/>
          <w:lang w:val="en-GB"/>
        </w:rPr>
        <w:t xml:space="preserve"> </w:t>
      </w:r>
      <w:proofErr w:type="spellStart"/>
      <w:r w:rsidRPr="00144908">
        <w:rPr>
          <w:color w:val="2F5496" w:themeColor="accent1" w:themeShade="BF"/>
          <w:lang w:val="en-GB"/>
        </w:rPr>
        <w:t>Duální</w:t>
      </w:r>
      <w:proofErr w:type="spellEnd"/>
      <w:r w:rsidRPr="00144908">
        <w:rPr>
          <w:color w:val="2F5496" w:themeColor="accent1" w:themeShade="BF"/>
          <w:lang w:val="en-GB"/>
        </w:rPr>
        <w:t xml:space="preserve"> </w:t>
      </w:r>
      <w:proofErr w:type="spellStart"/>
      <w:r w:rsidRPr="00144908">
        <w:rPr>
          <w:color w:val="2F5496" w:themeColor="accent1" w:themeShade="BF"/>
          <w:lang w:val="en-GB"/>
        </w:rPr>
        <w:t>vysoké</w:t>
      </w:r>
      <w:proofErr w:type="spellEnd"/>
      <w:r w:rsidRPr="00144908">
        <w:rPr>
          <w:color w:val="2F5496" w:themeColor="accent1" w:themeShade="BF"/>
          <w:lang w:val="en-GB"/>
        </w:rPr>
        <w:t xml:space="preserve"> </w:t>
      </w:r>
      <w:proofErr w:type="spellStart"/>
      <w:r w:rsidRPr="00144908">
        <w:rPr>
          <w:color w:val="2F5496" w:themeColor="accent1" w:themeShade="BF"/>
          <w:lang w:val="en-GB"/>
        </w:rPr>
        <w:t>školy</w:t>
      </w:r>
      <w:proofErr w:type="spellEnd"/>
      <w:r w:rsidRPr="00144908">
        <w:rPr>
          <w:color w:val="2F5496" w:themeColor="accent1" w:themeShade="BF"/>
          <w:lang w:val="en-GB"/>
        </w:rPr>
        <w:t xml:space="preserve"> Sasko v </w:t>
      </w:r>
      <w:proofErr w:type="spellStart"/>
      <w:r w:rsidRPr="00144908">
        <w:rPr>
          <w:color w:val="2F5496" w:themeColor="accent1" w:themeShade="BF"/>
          <w:lang w:val="en-GB"/>
        </w:rPr>
        <w:t>Drážďanech</w:t>
      </w:r>
      <w:proofErr w:type="spellEnd"/>
    </w:p>
    <w:p w14:paraId="59ADE241" w14:textId="1D3D9F26" w:rsidR="00A51E50" w:rsidRDefault="00A51E50" w:rsidP="00144908">
      <w:pPr>
        <w:rPr>
          <w:rFonts w:ascii="Myriad Pro Condensed" w:hAnsi="Myriad Pro Condensed"/>
          <w:color w:val="70AD47" w:themeColor="accent6"/>
        </w:rPr>
      </w:pPr>
      <w:r w:rsidRPr="00A51E50">
        <w:rPr>
          <w:rFonts w:ascii="Myriad Pro Condensed" w:hAnsi="Myriad Pro Condensed"/>
        </w:rPr>
        <w:t xml:space="preserve">14:00              </w:t>
      </w:r>
      <w:r w:rsidRPr="00AD2A82">
        <w:rPr>
          <w:rFonts w:ascii="Myriad Pro Condensed" w:hAnsi="Myriad Pro Condensed"/>
          <w:color w:val="70AD47" w:themeColor="accent6"/>
        </w:rPr>
        <w:t>Abschlussdiskussion zur Konstruktion Dualer Studiengänge und Übernahme von Know-ho</w:t>
      </w:r>
      <w:r w:rsidR="00144908">
        <w:rPr>
          <w:rFonts w:ascii="Myriad Pro Condensed" w:hAnsi="Myriad Pro Condensed"/>
          <w:color w:val="70AD47" w:themeColor="accent6"/>
        </w:rPr>
        <w:t>w</w:t>
      </w:r>
      <w:r w:rsidRPr="00AD2A82">
        <w:rPr>
          <w:rFonts w:ascii="Myriad Pro Condensed" w:hAnsi="Myriad Pro Condensed"/>
          <w:color w:val="70AD47" w:themeColor="accent6"/>
        </w:rPr>
        <w:t xml:space="preserve">                  </w:t>
      </w:r>
      <w:r w:rsidR="00144908">
        <w:rPr>
          <w:rFonts w:ascii="Myriad Pro Condensed" w:hAnsi="Myriad Pro Condensed"/>
          <w:color w:val="70AD47" w:themeColor="accent6"/>
        </w:rPr>
        <w:tab/>
      </w:r>
      <w:r w:rsidR="00144908">
        <w:rPr>
          <w:rFonts w:ascii="Myriad Pro Condensed" w:hAnsi="Myriad Pro Condensed"/>
          <w:color w:val="70AD47" w:themeColor="accent6"/>
        </w:rPr>
        <w:tab/>
        <w:t>i</w:t>
      </w:r>
      <w:r w:rsidRPr="00AD2A82">
        <w:rPr>
          <w:rFonts w:ascii="Myriad Pro Condensed" w:hAnsi="Myriad Pro Condensed"/>
          <w:color w:val="70AD47" w:themeColor="accent6"/>
        </w:rPr>
        <w:t>n der tschechischen Hochschulbildung (Raum 2.115)</w:t>
      </w:r>
    </w:p>
    <w:p w14:paraId="15496F4A" w14:textId="7CE2A0BE" w:rsidR="00144908" w:rsidRPr="00144908" w:rsidRDefault="00144908" w:rsidP="00144908">
      <w:pPr>
        <w:ind w:left="1416"/>
        <w:rPr>
          <w:rFonts w:ascii="Myriad Pro Condensed" w:hAnsi="Myriad Pro Condensed"/>
          <w:color w:val="2F5496" w:themeColor="accent1" w:themeShade="BF"/>
        </w:rPr>
      </w:pPr>
      <w:proofErr w:type="spellStart"/>
      <w:r w:rsidRPr="00144908">
        <w:rPr>
          <w:color w:val="2F5496" w:themeColor="accent1" w:themeShade="BF"/>
          <w:lang w:val="en-GB"/>
        </w:rPr>
        <w:t>Závěrečná</w:t>
      </w:r>
      <w:proofErr w:type="spellEnd"/>
      <w:r w:rsidRPr="00144908">
        <w:rPr>
          <w:color w:val="2F5496" w:themeColor="accent1" w:themeShade="BF"/>
          <w:lang w:val="en-GB"/>
        </w:rPr>
        <w:t xml:space="preserve"> </w:t>
      </w:r>
      <w:proofErr w:type="spellStart"/>
      <w:r w:rsidRPr="00144908">
        <w:rPr>
          <w:color w:val="2F5496" w:themeColor="accent1" w:themeShade="BF"/>
          <w:lang w:val="en-GB"/>
        </w:rPr>
        <w:t>diskuse</w:t>
      </w:r>
      <w:proofErr w:type="spellEnd"/>
      <w:r w:rsidRPr="00144908">
        <w:rPr>
          <w:color w:val="2F5496" w:themeColor="accent1" w:themeShade="BF"/>
          <w:lang w:val="en-GB"/>
        </w:rPr>
        <w:t xml:space="preserve"> k </w:t>
      </w:r>
      <w:proofErr w:type="spellStart"/>
      <w:r w:rsidRPr="00144908">
        <w:rPr>
          <w:color w:val="2F5496" w:themeColor="accent1" w:themeShade="BF"/>
          <w:lang w:val="en-GB"/>
        </w:rPr>
        <w:t>shromáždění</w:t>
      </w:r>
      <w:proofErr w:type="spellEnd"/>
      <w:r w:rsidRPr="00144908">
        <w:rPr>
          <w:color w:val="2F5496" w:themeColor="accent1" w:themeShade="BF"/>
          <w:lang w:val="en-GB"/>
        </w:rPr>
        <w:t xml:space="preserve"> </w:t>
      </w:r>
      <w:proofErr w:type="spellStart"/>
      <w:r w:rsidRPr="00144908">
        <w:rPr>
          <w:color w:val="2F5496" w:themeColor="accent1" w:themeShade="BF"/>
          <w:lang w:val="en-GB"/>
        </w:rPr>
        <w:t>poznatků</w:t>
      </w:r>
      <w:proofErr w:type="spellEnd"/>
      <w:r w:rsidRPr="00144908">
        <w:rPr>
          <w:color w:val="2F5496" w:themeColor="accent1" w:themeShade="BF"/>
          <w:lang w:val="en-GB"/>
        </w:rPr>
        <w:t xml:space="preserve"> a </w:t>
      </w:r>
      <w:proofErr w:type="spellStart"/>
      <w:r w:rsidRPr="00144908">
        <w:rPr>
          <w:color w:val="2F5496" w:themeColor="accent1" w:themeShade="BF"/>
          <w:lang w:val="en-GB"/>
        </w:rPr>
        <w:t>převzetí</w:t>
      </w:r>
      <w:proofErr w:type="spellEnd"/>
      <w:r w:rsidRPr="00144908">
        <w:rPr>
          <w:color w:val="2F5496" w:themeColor="accent1" w:themeShade="BF"/>
          <w:lang w:val="en-GB"/>
        </w:rPr>
        <w:t xml:space="preserve"> know-how z </w:t>
      </w:r>
      <w:proofErr w:type="spellStart"/>
      <w:r w:rsidRPr="00144908">
        <w:rPr>
          <w:color w:val="2F5496" w:themeColor="accent1" w:themeShade="BF"/>
          <w:lang w:val="en-GB"/>
        </w:rPr>
        <w:t>dnešních</w:t>
      </w:r>
      <w:proofErr w:type="spellEnd"/>
      <w:r w:rsidRPr="00144908">
        <w:rPr>
          <w:color w:val="2F5496" w:themeColor="accent1" w:themeShade="BF"/>
          <w:lang w:val="en-GB"/>
        </w:rPr>
        <w:t xml:space="preserve"> </w:t>
      </w:r>
      <w:proofErr w:type="spellStart"/>
      <w:r w:rsidRPr="00144908">
        <w:rPr>
          <w:color w:val="2F5496" w:themeColor="accent1" w:themeShade="BF"/>
          <w:lang w:val="en-GB"/>
        </w:rPr>
        <w:t>prezentací</w:t>
      </w:r>
      <w:proofErr w:type="spellEnd"/>
      <w:r w:rsidRPr="00144908">
        <w:rPr>
          <w:color w:val="2F5496" w:themeColor="accent1" w:themeShade="BF"/>
          <w:lang w:val="en-GB"/>
        </w:rPr>
        <w:t xml:space="preserve"> a </w:t>
      </w:r>
      <w:proofErr w:type="spellStart"/>
      <w:r w:rsidRPr="00144908">
        <w:rPr>
          <w:color w:val="2F5496" w:themeColor="accent1" w:themeShade="BF"/>
          <w:lang w:val="en-GB"/>
        </w:rPr>
        <w:t>průzkumů</w:t>
      </w:r>
      <w:proofErr w:type="spellEnd"/>
      <w:r w:rsidRPr="00144908">
        <w:rPr>
          <w:color w:val="2F5496" w:themeColor="accent1" w:themeShade="BF"/>
          <w:lang w:val="en-GB"/>
        </w:rPr>
        <w:t xml:space="preserve"> do </w:t>
      </w:r>
      <w:proofErr w:type="spellStart"/>
      <w:r w:rsidRPr="00144908">
        <w:rPr>
          <w:color w:val="2F5496" w:themeColor="accent1" w:themeShade="BF"/>
          <w:lang w:val="en-GB"/>
        </w:rPr>
        <w:t>návrhu</w:t>
      </w:r>
      <w:proofErr w:type="spellEnd"/>
      <w:r w:rsidRPr="00144908">
        <w:rPr>
          <w:color w:val="2F5496" w:themeColor="accent1" w:themeShade="BF"/>
          <w:lang w:val="en-GB"/>
        </w:rPr>
        <w:t xml:space="preserve"> </w:t>
      </w:r>
      <w:proofErr w:type="spellStart"/>
      <w:r w:rsidRPr="00144908">
        <w:rPr>
          <w:color w:val="2F5496" w:themeColor="accent1" w:themeShade="BF"/>
          <w:lang w:val="en-GB"/>
        </w:rPr>
        <w:t>programů</w:t>
      </w:r>
      <w:proofErr w:type="spellEnd"/>
      <w:r w:rsidRPr="00144908">
        <w:rPr>
          <w:color w:val="2F5496" w:themeColor="accent1" w:themeShade="BF"/>
          <w:lang w:val="en-GB"/>
        </w:rPr>
        <w:t xml:space="preserve"> </w:t>
      </w:r>
      <w:proofErr w:type="spellStart"/>
      <w:r w:rsidRPr="00144908">
        <w:rPr>
          <w:color w:val="2F5496" w:themeColor="accent1" w:themeShade="BF"/>
          <w:lang w:val="en-GB"/>
        </w:rPr>
        <w:t>duálního</w:t>
      </w:r>
      <w:proofErr w:type="spellEnd"/>
      <w:r w:rsidRPr="00144908">
        <w:rPr>
          <w:color w:val="2F5496" w:themeColor="accent1" w:themeShade="BF"/>
          <w:lang w:val="en-GB"/>
        </w:rPr>
        <w:t xml:space="preserve"> </w:t>
      </w:r>
      <w:proofErr w:type="spellStart"/>
      <w:r w:rsidRPr="00144908">
        <w:rPr>
          <w:color w:val="2F5496" w:themeColor="accent1" w:themeShade="BF"/>
          <w:lang w:val="en-GB"/>
        </w:rPr>
        <w:t>studia</w:t>
      </w:r>
      <w:proofErr w:type="spellEnd"/>
      <w:r w:rsidRPr="00144908">
        <w:rPr>
          <w:color w:val="2F5496" w:themeColor="accent1" w:themeShade="BF"/>
          <w:lang w:val="en-GB"/>
        </w:rPr>
        <w:t xml:space="preserve"> v </w:t>
      </w:r>
      <w:proofErr w:type="spellStart"/>
      <w:r w:rsidRPr="00144908">
        <w:rPr>
          <w:color w:val="2F5496" w:themeColor="accent1" w:themeShade="BF"/>
          <w:lang w:val="en-GB"/>
        </w:rPr>
        <w:t>českém</w:t>
      </w:r>
      <w:proofErr w:type="spellEnd"/>
      <w:r w:rsidRPr="00144908">
        <w:rPr>
          <w:color w:val="2F5496" w:themeColor="accent1" w:themeShade="BF"/>
          <w:lang w:val="en-GB"/>
        </w:rPr>
        <w:t xml:space="preserve"> </w:t>
      </w:r>
      <w:proofErr w:type="spellStart"/>
      <w:r w:rsidRPr="00144908">
        <w:rPr>
          <w:color w:val="2F5496" w:themeColor="accent1" w:themeShade="BF"/>
          <w:lang w:val="en-GB"/>
        </w:rPr>
        <w:t>akademickém</w:t>
      </w:r>
      <w:proofErr w:type="spellEnd"/>
      <w:r w:rsidRPr="00144908">
        <w:rPr>
          <w:color w:val="2F5496" w:themeColor="accent1" w:themeShade="BF"/>
          <w:lang w:val="en-GB"/>
        </w:rPr>
        <w:t xml:space="preserve"> </w:t>
      </w:r>
      <w:proofErr w:type="spellStart"/>
      <w:r w:rsidRPr="00144908">
        <w:rPr>
          <w:color w:val="2F5496" w:themeColor="accent1" w:themeShade="BF"/>
          <w:lang w:val="en-GB"/>
        </w:rPr>
        <w:t>vzdělávání</w:t>
      </w:r>
      <w:proofErr w:type="spellEnd"/>
      <w:r w:rsidRPr="00144908">
        <w:rPr>
          <w:color w:val="2F5496" w:themeColor="accent1" w:themeShade="BF"/>
          <w:lang w:val="en-GB"/>
        </w:rPr>
        <w:t xml:space="preserve"> (v </w:t>
      </w:r>
      <w:proofErr w:type="spellStart"/>
      <w:r w:rsidRPr="00144908">
        <w:rPr>
          <w:color w:val="2F5496" w:themeColor="accent1" w:themeShade="BF"/>
          <w:lang w:val="en-GB"/>
        </w:rPr>
        <w:t>mistnosti</w:t>
      </w:r>
      <w:proofErr w:type="spellEnd"/>
      <w:r w:rsidRPr="00144908">
        <w:rPr>
          <w:color w:val="2F5496" w:themeColor="accent1" w:themeShade="BF"/>
          <w:lang w:val="en-GB"/>
        </w:rPr>
        <w:t xml:space="preserve"> 2.115)</w:t>
      </w:r>
    </w:p>
    <w:p w14:paraId="3A877F8D" w14:textId="600F2DAC" w:rsidR="00A447C7" w:rsidRDefault="00A51E50" w:rsidP="00A51E50">
      <w:pPr>
        <w:rPr>
          <w:rFonts w:ascii="Myriad Pro Condensed" w:hAnsi="Myriad Pro Condensed"/>
          <w:color w:val="70AD47" w:themeColor="accent6"/>
        </w:rPr>
      </w:pPr>
      <w:r w:rsidRPr="00A51E50">
        <w:rPr>
          <w:rFonts w:ascii="Myriad Pro Condensed" w:hAnsi="Myriad Pro Condensed"/>
        </w:rPr>
        <w:t xml:space="preserve">14:30              </w:t>
      </w:r>
      <w:r w:rsidRPr="00AD2A82">
        <w:rPr>
          <w:rFonts w:ascii="Myriad Pro Condensed" w:hAnsi="Myriad Pro Condensed"/>
          <w:color w:val="70AD47" w:themeColor="accent6"/>
        </w:rPr>
        <w:t>Ausklang des Workshops, Abschlusskaffee (Raum 2.107)</w:t>
      </w:r>
    </w:p>
    <w:p w14:paraId="41581A84" w14:textId="744CF615" w:rsidR="00144908" w:rsidRPr="00144908" w:rsidRDefault="00144908" w:rsidP="00144908">
      <w:pPr>
        <w:ind w:left="708" w:firstLine="708"/>
        <w:rPr>
          <w:rFonts w:ascii="Myriad Pro Condensed" w:hAnsi="Myriad Pro Condensed"/>
          <w:color w:val="2F5496" w:themeColor="accent1" w:themeShade="BF"/>
        </w:rPr>
      </w:pPr>
      <w:proofErr w:type="spellStart"/>
      <w:r w:rsidRPr="00144908">
        <w:rPr>
          <w:color w:val="2F5496" w:themeColor="accent1" w:themeShade="BF"/>
          <w:lang w:val="en-GB"/>
        </w:rPr>
        <w:t>Závěrečná</w:t>
      </w:r>
      <w:proofErr w:type="spellEnd"/>
      <w:r w:rsidRPr="00144908">
        <w:rPr>
          <w:color w:val="2F5496" w:themeColor="accent1" w:themeShade="BF"/>
          <w:lang w:val="en-GB"/>
        </w:rPr>
        <w:t xml:space="preserve"> </w:t>
      </w:r>
      <w:proofErr w:type="spellStart"/>
      <w:r w:rsidRPr="00144908">
        <w:rPr>
          <w:color w:val="2F5496" w:themeColor="accent1" w:themeShade="BF"/>
          <w:lang w:val="en-GB"/>
        </w:rPr>
        <w:t>káva</w:t>
      </w:r>
      <w:proofErr w:type="spellEnd"/>
      <w:r w:rsidRPr="00144908">
        <w:rPr>
          <w:color w:val="2F5496" w:themeColor="accent1" w:themeShade="BF"/>
          <w:lang w:val="en-GB"/>
        </w:rPr>
        <w:t xml:space="preserve"> a </w:t>
      </w:r>
      <w:proofErr w:type="spellStart"/>
      <w:r w:rsidRPr="00144908">
        <w:rPr>
          <w:color w:val="2F5496" w:themeColor="accent1" w:themeShade="BF"/>
          <w:lang w:val="en-GB"/>
        </w:rPr>
        <w:t>ukončení</w:t>
      </w:r>
      <w:proofErr w:type="spellEnd"/>
      <w:r w:rsidRPr="00144908">
        <w:rPr>
          <w:color w:val="2F5496" w:themeColor="accent1" w:themeShade="BF"/>
          <w:lang w:val="en-GB"/>
        </w:rPr>
        <w:t xml:space="preserve"> workshop (v </w:t>
      </w:r>
      <w:proofErr w:type="spellStart"/>
      <w:r w:rsidRPr="00144908">
        <w:rPr>
          <w:color w:val="2F5496" w:themeColor="accent1" w:themeShade="BF"/>
          <w:lang w:val="en-GB"/>
        </w:rPr>
        <w:t>místnosti</w:t>
      </w:r>
      <w:proofErr w:type="spellEnd"/>
      <w:r w:rsidRPr="00144908">
        <w:rPr>
          <w:color w:val="2F5496" w:themeColor="accent1" w:themeShade="BF"/>
          <w:lang w:val="en-GB"/>
        </w:rPr>
        <w:t xml:space="preserve"> 2.107)</w:t>
      </w:r>
    </w:p>
    <w:p w14:paraId="7B35240D" w14:textId="77777777" w:rsidR="00A447C7" w:rsidRPr="00A447C7" w:rsidRDefault="00A447C7" w:rsidP="00A447C7">
      <w:pPr>
        <w:rPr>
          <w:rFonts w:ascii="Myriad Pro Condensed" w:hAnsi="Myriad Pro Condensed"/>
        </w:rPr>
      </w:pPr>
    </w:p>
    <w:p w14:paraId="40B51323" w14:textId="77777777" w:rsidR="00A447C7" w:rsidRPr="00A447C7" w:rsidRDefault="00A447C7" w:rsidP="00A447C7">
      <w:pPr>
        <w:rPr>
          <w:rFonts w:ascii="Myriad Pro Condensed" w:hAnsi="Myriad Pro Condensed"/>
        </w:rPr>
      </w:pPr>
    </w:p>
    <w:p w14:paraId="7DAC0ED6" w14:textId="77777777" w:rsidR="00A447C7" w:rsidRPr="00A447C7" w:rsidRDefault="00A447C7" w:rsidP="00A447C7">
      <w:pPr>
        <w:rPr>
          <w:rFonts w:ascii="Myriad Pro Condensed" w:hAnsi="Myriad Pro Condensed"/>
        </w:rPr>
      </w:pPr>
    </w:p>
    <w:p w14:paraId="1F826660" w14:textId="47D32556" w:rsidR="00A51E50" w:rsidRPr="00163E44" w:rsidRDefault="00A51E50" w:rsidP="00A51E50">
      <w:pPr>
        <w:ind w:left="3540" w:hanging="3540"/>
      </w:pPr>
    </w:p>
    <w:p w14:paraId="1B0A86B0" w14:textId="69FFACD2" w:rsidR="00A447C7" w:rsidRPr="00AD2A82" w:rsidRDefault="00A51E50" w:rsidP="00A447C7">
      <w:pPr>
        <w:rPr>
          <w:rFonts w:ascii="Myriad Pro Condensed" w:hAnsi="Myriad Pro Condensed"/>
          <w:color w:val="70AD47" w:themeColor="accent6"/>
        </w:rPr>
      </w:pPr>
      <w:r w:rsidRPr="00AD2A82">
        <w:rPr>
          <w:rFonts w:ascii="Myriad Pro Condensed" w:hAnsi="Myriad Pro Condensed"/>
          <w:color w:val="70AD47" w:themeColor="accent6"/>
        </w:rPr>
        <w:t>Der Workshop wird simultan gedolmetscht.</w:t>
      </w:r>
    </w:p>
    <w:p w14:paraId="1095F53E" w14:textId="28AABA57" w:rsidR="00AD2A82" w:rsidRPr="00144908" w:rsidRDefault="00AD2A82" w:rsidP="00A447C7">
      <w:pPr>
        <w:rPr>
          <w:rFonts w:ascii="Myriad Pro Condensed" w:hAnsi="Myriad Pro Condensed"/>
          <w:color w:val="2F5496" w:themeColor="accent1" w:themeShade="BF"/>
        </w:rPr>
      </w:pPr>
      <w:r w:rsidRPr="00144908">
        <w:rPr>
          <w:rFonts w:ascii="Myriad Pro Condensed" w:hAnsi="Myriad Pro Condensed"/>
          <w:color w:val="2F5496" w:themeColor="accent1" w:themeShade="BF"/>
        </w:rPr>
        <w:t>Workshop bude simultánně tlumočen</w:t>
      </w:r>
      <w:r w:rsidR="00144908">
        <w:rPr>
          <w:rFonts w:ascii="Myriad Pro Condensed" w:hAnsi="Myriad Pro Condensed"/>
          <w:color w:val="2F5496" w:themeColor="accent1" w:themeShade="BF"/>
        </w:rPr>
        <w:t>.</w:t>
      </w:r>
    </w:p>
    <w:p w14:paraId="7DDDC4C8" w14:textId="3640FA7B" w:rsidR="00CF6FD8" w:rsidRPr="00CF6FD8" w:rsidRDefault="008F5CDE" w:rsidP="008F5CDE">
      <w:pPr>
        <w:tabs>
          <w:tab w:val="left" w:pos="5567"/>
        </w:tabs>
        <w:rPr>
          <w:rFonts w:ascii="Myriad Pro Condensed" w:hAnsi="Myriad Pro Condensed"/>
        </w:rPr>
      </w:pPr>
      <w:r>
        <w:rPr>
          <w:rFonts w:ascii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189B01" wp14:editId="6DFA4BF5">
                <wp:simplePos x="0" y="0"/>
                <wp:positionH relativeFrom="column">
                  <wp:posOffset>5211654</wp:posOffset>
                </wp:positionH>
                <wp:positionV relativeFrom="paragraph">
                  <wp:posOffset>3328035</wp:posOffset>
                </wp:positionV>
                <wp:extent cx="1613535" cy="273685"/>
                <wp:effectExtent l="0" t="0" r="0" b="0"/>
                <wp:wrapNone/>
                <wp:docPr id="1878144443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3535" cy="2736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FF642F" w14:textId="77777777" w:rsidR="008F5CDE" w:rsidRDefault="008F5CDE" w:rsidP="008F5CD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t>www.sn-cz2027.eu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60189B01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410.35pt;margin-top:262.05pt;width:127.05pt;height:21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" filled="f" stroked="f" strokeweight=".5pt">
                <v:textbox>
                  <w:txbxContent>
                    <w:p w14:paraId="2AFF642F" w14:textId="77777777" w:rsidR="008F5CDE" w:rsidRDefault="008F5CDE" w:rsidP="008F5CDE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  <w:t>www.sn-cz2027.eu</w:t>
                      </w:r>
                    </w:p>
                  </w:txbxContent>
                </v:textbox>
              </v:shape>
            </w:pict>
          </mc:Fallback>
        </mc:AlternateContent>
      </w:r>
      <w:r w:rsidR="00B02078">
        <w:rPr>
          <w:rFonts w:ascii="Myriad Pro Semibold" w:hAnsi="Myriad Pro Semibold" w:cs="Myriad Pro Light"/>
          <w:b/>
          <w:bCs/>
          <w:noProof/>
          <w:color w:val="FFFFFF" w:themeColor="background1"/>
          <w:sz w:val="18"/>
          <w:szCs w:val="18"/>
          <w:lang w:val="de-DE" w:eastAsia="de-DE"/>
        </w:rPr>
        <w:drawing>
          <wp:anchor distT="0" distB="0" distL="114300" distR="114300" simplePos="0" relativeHeight="251661312" behindDoc="1" locked="0" layoutInCell="1" allowOverlap="1" wp14:anchorId="3FD32B5C" wp14:editId="23334842">
            <wp:simplePos x="0" y="0"/>
            <wp:positionH relativeFrom="column">
              <wp:posOffset>5339715</wp:posOffset>
            </wp:positionH>
            <wp:positionV relativeFrom="paragraph">
              <wp:posOffset>322589</wp:posOffset>
            </wp:positionV>
            <wp:extent cx="1193800" cy="1589405"/>
            <wp:effectExtent l="0" t="0" r="0" b="0"/>
            <wp:wrapTight wrapText="bothSides">
              <wp:wrapPolygon edited="0">
                <wp:start x="8962" y="1294"/>
                <wp:lineTo x="6204" y="2330"/>
                <wp:lineTo x="1723" y="4919"/>
                <wp:lineTo x="1723" y="5954"/>
                <wp:lineTo x="3102" y="10097"/>
                <wp:lineTo x="2413" y="11391"/>
                <wp:lineTo x="1723" y="16051"/>
                <wp:lineTo x="7583" y="18381"/>
                <wp:lineTo x="12409" y="18381"/>
                <wp:lineTo x="16200" y="19417"/>
                <wp:lineTo x="16545" y="19934"/>
                <wp:lineTo x="18613" y="19934"/>
                <wp:lineTo x="19991" y="13721"/>
                <wp:lineTo x="18268" y="11391"/>
                <wp:lineTo x="16889" y="10097"/>
                <wp:lineTo x="19647" y="5954"/>
                <wp:lineTo x="19991" y="4919"/>
                <wp:lineTo x="15855" y="2071"/>
                <wp:lineTo x="13787" y="1294"/>
                <wp:lineTo x="8962" y="1294"/>
              </wp:wrapPolygon>
            </wp:wrapTight>
            <wp:docPr id="1181612433" name="Obrázek 4" descr="Obsah obrázku text, Písmo, Grafika, symbol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1612433" name="Obrázek 4" descr="Obsah obrázku text, Písmo, Grafika, symbol&#10;&#10;Popis byl vytvořen automaticky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3800" cy="1589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2078">
        <w:rPr>
          <w:rFonts w:ascii="Myriad Pro Condensed" w:hAnsi="Myriad Pro Condensed"/>
          <w:noProof/>
          <w:lang w:val="de-DE" w:eastAsia="de-DE"/>
        </w:rPr>
        <mc:AlternateContent>
          <mc:Choice Requires="wpc">
            <w:drawing>
              <wp:inline distT="0" distB="0" distL="0" distR="0" wp14:anchorId="0167CBAB" wp14:editId="2E5BB21A">
                <wp:extent cx="2386330" cy="1391920"/>
                <wp:effectExtent l="0" t="0" r="0" b="0"/>
                <wp:docPr id="2003022046" name="Plátno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</wpc:wpc>
                  </a:graphicData>
                </a:graphic>
              </wp:inline>
            </w:drawing>
          </mc:Choice>
          <mc:Fallback xmlns:oel="http://schemas.microsoft.com/office/2019/extlst">
            <w:pict>
              <v:group w14:anchorId="32EAA7FC" id="Plátno 14" o:spid="_x0000_s1026" editas="canvas" style="width:187.9pt;height:109.6pt;mso-position-horizontal-relative:char;mso-position-vertical-relative:line" coordsize="23863,139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3863;height:13919;visibility:visible;mso-wrap-style:square" filled="t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 w:rsidR="0041355D">
        <w:rPr>
          <w:rFonts w:ascii="Myriad Pro Condensed" w:hAnsi="Myriad Pro Condensed"/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03EF21" wp14:editId="40F9B56A">
                <wp:simplePos x="0" y="0"/>
                <wp:positionH relativeFrom="column">
                  <wp:posOffset>-22225</wp:posOffset>
                </wp:positionH>
                <wp:positionV relativeFrom="page">
                  <wp:posOffset>9010651</wp:posOffset>
                </wp:positionV>
                <wp:extent cx="5240740" cy="1489710"/>
                <wp:effectExtent l="0" t="0" r="0" b="0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0740" cy="1489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579A5E" w14:textId="3158BBAE" w:rsidR="00A447C7" w:rsidRPr="002C1D0A" w:rsidRDefault="00A447C7" w:rsidP="00A447C7">
                            <w:pPr>
                              <w:pStyle w:val="Zkladnodstavec"/>
                              <w:spacing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  <w:lang w:val="de-DE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C1D0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  <w:lang w:val="de-DE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Diese Veranstaltung findet im Rahmen des Projektes </w:t>
                            </w:r>
                            <w:r w:rsidR="00A51E50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  <w:lang w:val="de-DE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Praxisorientiertes Studium im Grenzraum</w:t>
                            </w:r>
                            <w:r w:rsidRPr="002C1D0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  <w:lang w:val="de-DE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statt.</w:t>
                            </w:r>
                            <w:r w:rsidR="00335624" w:rsidRPr="002C1D0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18C9BC87" w14:textId="77777777" w:rsidR="00A447C7" w:rsidRPr="002C1D0A" w:rsidRDefault="00A447C7" w:rsidP="00A447C7">
                            <w:pPr>
                              <w:pStyle w:val="Zkladnodstavec"/>
                              <w:spacing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  <w:lang w:val="de-DE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C1D0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  <w:lang w:val="de-DE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Dieses Projekt wird aus dem </w:t>
                            </w:r>
                            <w:r w:rsidR="001E7765" w:rsidRPr="002C1D0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  <w:lang w:val="de-DE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Programm</w:t>
                            </w:r>
                            <w:r w:rsidRPr="002C1D0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  <w:lang w:val="de-DE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E7765" w:rsidRPr="002C1D0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  <w:lang w:val="de-DE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Interreg</w:t>
                            </w:r>
                            <w:r w:rsidRPr="002C1D0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  <w:lang w:val="de-DE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Sachsen – </w:t>
                            </w:r>
                            <w:r w:rsidR="00633393" w:rsidRPr="002C1D0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  <w:lang w:val="de-DE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Tschechien</w:t>
                            </w:r>
                            <w:r w:rsidRPr="002C1D0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  <w:lang w:val="de-DE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20</w:t>
                            </w:r>
                            <w:r w:rsidR="00633393" w:rsidRPr="002C1D0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  <w:lang w:val="de-DE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21-2027</w:t>
                            </w:r>
                            <w:r w:rsidRPr="002C1D0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  <w:lang w:val="de-DE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finanziert.</w:t>
                            </w:r>
                          </w:p>
                          <w:p w14:paraId="0E523940" w14:textId="444C5640" w:rsidR="00633393" w:rsidRPr="002C1D0A" w:rsidRDefault="00633393" w:rsidP="00A447C7">
                            <w:pPr>
                              <w:pStyle w:val="Zkladnodstavec"/>
                              <w:spacing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  <w:lang w:val="de-DE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36AFFB1" w14:textId="5DF9695F" w:rsidR="00A447C7" w:rsidRPr="002C1D0A" w:rsidRDefault="00A447C7" w:rsidP="00A447C7">
                            <w:pPr>
                              <w:pStyle w:val="Zkladnodstavec"/>
                              <w:spacing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C1D0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Tato akce se koná v rámci projektu </w:t>
                            </w:r>
                            <w:r w:rsidR="00A51E50" w:rsidRPr="00A51E50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Profesně zaměřené studium v příhraničním regionu</w:t>
                            </w:r>
                            <w:r w:rsidRPr="002C1D0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2C1D0A" w:rsidRPr="002C1D0A">
                              <w:rPr>
                                <w:rFonts w:ascii="Myriad Pro Condensed" w:hAnsi="Myriad Pro Condensed"/>
                                <w:noProof/>
                              </w:rPr>
                              <w:t xml:space="preserve"> </w:t>
                            </w:r>
                          </w:p>
                          <w:p w14:paraId="3ADFE44F" w14:textId="77777777" w:rsidR="00A447C7" w:rsidRPr="002C1D0A" w:rsidRDefault="00A447C7" w:rsidP="005B1255">
                            <w:pPr>
                              <w:pStyle w:val="Fuzeile"/>
                              <w:rPr>
                                <w:rFonts w:ascii="Arial" w:hAnsi="Arial" w:cs="Arial"/>
                                <w:noProof/>
                              </w:rPr>
                            </w:pPr>
                            <w:r w:rsidRPr="002C1D0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Tento projekt je financován z</w:t>
                            </w:r>
                            <w:r w:rsidR="001E7765" w:rsidRPr="002C1D0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 programu Interreg Česko</w:t>
                            </w:r>
                            <w:r w:rsidRPr="002C1D0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– Sasko 20</w:t>
                            </w:r>
                            <w:r w:rsidR="001E7765" w:rsidRPr="002C1D0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21</w:t>
                            </w:r>
                            <w:r w:rsidRPr="002C1D0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–202</w:t>
                            </w:r>
                            <w:r w:rsidR="001E7765" w:rsidRPr="002C1D0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</w:t>
                            </w:r>
                            <w:r w:rsidRPr="002C1D0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Pr="002C1D0A">
                              <w:rPr>
                                <w:rFonts w:ascii="Arial" w:hAnsi="Arial" w:cs="Arial"/>
                                <w:noProof/>
                              </w:rPr>
                              <w:t xml:space="preserve"> </w:t>
                            </w:r>
                          </w:p>
                          <w:p w14:paraId="3A4672F8" w14:textId="77777777" w:rsidR="002C1D0A" w:rsidRPr="002C1D0A" w:rsidRDefault="002C1D0A" w:rsidP="005B1255">
                            <w:pPr>
                              <w:pStyle w:val="Fuzeile"/>
                              <w:rPr>
                                <w:rFonts w:ascii="Arial" w:hAnsi="Arial" w:cs="Arial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14:paraId="3BB5622B" w14:textId="512BBEBF" w:rsidR="002C1D0A" w:rsidRPr="002C1D0A" w:rsidRDefault="002C1D0A" w:rsidP="002C1D0A">
                            <w:pPr>
                              <w:pStyle w:val="Zkladnodstavec"/>
                              <w:spacing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  <w:lang w:val="en-GB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C1D0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  <w:lang w:val="de-DE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Mehr Informationen über das Programm finden Sie auf unsere</w:t>
                            </w:r>
                            <w:r w:rsidR="008F5CDE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  <w:lang w:val="de-DE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</w:t>
                            </w:r>
                            <w:r w:rsidRPr="002C1D0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  <w:lang w:val="de-DE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Website</w:t>
                            </w:r>
                            <w:r w:rsidRPr="002C1D0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  <w:lang w:val="en-GB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!</w:t>
                            </w:r>
                          </w:p>
                          <w:p w14:paraId="3883EFCD" w14:textId="77777777" w:rsidR="002C1D0A" w:rsidRDefault="002C1D0A" w:rsidP="002C1D0A">
                            <w:pPr>
                              <w:pStyle w:val="Zkladnodstavec"/>
                              <w:spacing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C1D0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Více informací o programu najdete na našich webových stránkách!</w:t>
                            </w:r>
                            <w:r w:rsidRPr="002C1D0A">
                              <w:rPr>
                                <w:rFonts w:ascii="Myriad Pro Condensed" w:hAnsi="Myriad Pro Condensed"/>
                                <w:noProof/>
                              </w:rPr>
                              <w:t xml:space="preserve"> </w:t>
                            </w:r>
                          </w:p>
                          <w:p w14:paraId="38935FB1" w14:textId="77777777" w:rsidR="002C1D0A" w:rsidRPr="002C1D0A" w:rsidRDefault="002C1D0A" w:rsidP="002C1D0A">
                            <w:pPr>
                              <w:pStyle w:val="Zkladnodstavec"/>
                              <w:spacing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C1D0A">
                              <w:rPr>
                                <w:rFonts w:ascii="Myriad Pro Condensed" w:hAnsi="Myriad Pro Condensed"/>
                                <w:noProof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03EF21"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7" type="#_x0000_t202" style="position:absolute;margin-left:-1.75pt;margin-top:709.5pt;width:412.65pt;height:11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" filled="f" stroked="f" strokeweight=".5pt">
                <v:textbox>
                  <w:txbxContent>
                    <w:p w14:paraId="01579A5E" w14:textId="3158BBAE" w:rsidR="00A447C7" w:rsidRPr="002C1D0A" w:rsidRDefault="00A447C7" w:rsidP="00A447C7">
                      <w:pPr>
                        <w:pStyle w:val="Zkladnodstavec"/>
                        <w:spacing w:line="240" w:lineRule="auto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8"/>
                          <w:szCs w:val="18"/>
                          <w:lang w:val="de-DE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C1D0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8"/>
                          <w:szCs w:val="18"/>
                          <w:lang w:val="de-DE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Diese Veranstaltung findet im Rahmen des Projektes </w:t>
                      </w:r>
                      <w:r w:rsidR="00A51E50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8"/>
                          <w:szCs w:val="18"/>
                          <w:lang w:val="de-DE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Praxisorientiertes Studium im Grenzraum</w:t>
                      </w:r>
                      <w:r w:rsidRPr="002C1D0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8"/>
                          <w:szCs w:val="18"/>
                          <w:lang w:val="de-DE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statt.</w:t>
                      </w:r>
                      <w:r w:rsidR="00335624" w:rsidRPr="002C1D0A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18C9BC87" w14:textId="77777777" w:rsidR="00A447C7" w:rsidRPr="002C1D0A" w:rsidRDefault="00A447C7" w:rsidP="00A447C7">
                      <w:pPr>
                        <w:pStyle w:val="Zkladnodstavec"/>
                        <w:spacing w:line="240" w:lineRule="auto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8"/>
                          <w:szCs w:val="18"/>
                          <w:lang w:val="de-DE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C1D0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8"/>
                          <w:szCs w:val="18"/>
                          <w:lang w:val="de-DE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Dieses Projekt wird aus dem </w:t>
                      </w:r>
                      <w:r w:rsidR="001E7765" w:rsidRPr="002C1D0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8"/>
                          <w:szCs w:val="18"/>
                          <w:lang w:val="de-DE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Programm</w:t>
                      </w:r>
                      <w:r w:rsidRPr="002C1D0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8"/>
                          <w:szCs w:val="18"/>
                          <w:lang w:val="de-DE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E7765" w:rsidRPr="002C1D0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8"/>
                          <w:szCs w:val="18"/>
                          <w:lang w:val="de-DE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Interreg</w:t>
                      </w:r>
                      <w:r w:rsidRPr="002C1D0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8"/>
                          <w:szCs w:val="18"/>
                          <w:lang w:val="de-DE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Sachsen – </w:t>
                      </w:r>
                      <w:r w:rsidR="00633393" w:rsidRPr="002C1D0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8"/>
                          <w:szCs w:val="18"/>
                          <w:lang w:val="de-DE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Tschechien</w:t>
                      </w:r>
                      <w:r w:rsidRPr="002C1D0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8"/>
                          <w:szCs w:val="18"/>
                          <w:lang w:val="de-DE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20</w:t>
                      </w:r>
                      <w:r w:rsidR="00633393" w:rsidRPr="002C1D0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8"/>
                          <w:szCs w:val="18"/>
                          <w:lang w:val="de-DE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21-2027</w:t>
                      </w:r>
                      <w:r w:rsidRPr="002C1D0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8"/>
                          <w:szCs w:val="18"/>
                          <w:lang w:val="de-DE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finanziert.</w:t>
                      </w:r>
                    </w:p>
                    <w:p w14:paraId="0E523940" w14:textId="444C5640" w:rsidR="00633393" w:rsidRPr="002C1D0A" w:rsidRDefault="00633393" w:rsidP="00A447C7">
                      <w:pPr>
                        <w:pStyle w:val="Zkladnodstavec"/>
                        <w:spacing w:line="240" w:lineRule="auto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8"/>
                          <w:szCs w:val="18"/>
                          <w:lang w:val="de-DE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36AFFB1" w14:textId="5DF9695F" w:rsidR="00A447C7" w:rsidRPr="002C1D0A" w:rsidRDefault="00A447C7" w:rsidP="00A447C7">
                      <w:pPr>
                        <w:pStyle w:val="Zkladnodstavec"/>
                        <w:spacing w:line="240" w:lineRule="auto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8"/>
                          <w:szCs w:val="1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C1D0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8"/>
                          <w:szCs w:val="1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Tato akce se koná v rámci projektu </w:t>
                      </w:r>
                      <w:r w:rsidR="00A51E50" w:rsidRPr="00A51E50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8"/>
                          <w:szCs w:val="1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Profesně zaměřené studium v příhraničním regionu</w:t>
                      </w:r>
                      <w:r w:rsidRPr="002C1D0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8"/>
                          <w:szCs w:val="1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2C1D0A" w:rsidRPr="002C1D0A">
                        <w:rPr>
                          <w:rFonts w:ascii="Myriad Pro Condensed" w:hAnsi="Myriad Pro Condensed"/>
                          <w:noProof/>
                        </w:rPr>
                        <w:t xml:space="preserve"> </w:t>
                      </w:r>
                    </w:p>
                    <w:p w14:paraId="3ADFE44F" w14:textId="77777777" w:rsidR="00A447C7" w:rsidRPr="002C1D0A" w:rsidRDefault="00A447C7" w:rsidP="005B1255">
                      <w:pPr>
                        <w:pStyle w:val="Fuzeile"/>
                        <w:rPr>
                          <w:rFonts w:ascii="Arial" w:hAnsi="Arial" w:cs="Arial"/>
                          <w:noProof/>
                        </w:rPr>
                      </w:pPr>
                      <w:r w:rsidRPr="002C1D0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8"/>
                          <w:szCs w:val="1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Tento projekt je financován z</w:t>
                      </w:r>
                      <w:r w:rsidR="001E7765" w:rsidRPr="002C1D0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8"/>
                          <w:szCs w:val="1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 programu Interreg Česko</w:t>
                      </w:r>
                      <w:r w:rsidRPr="002C1D0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8"/>
                          <w:szCs w:val="1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– Sasko 20</w:t>
                      </w:r>
                      <w:r w:rsidR="001E7765" w:rsidRPr="002C1D0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8"/>
                          <w:szCs w:val="1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21</w:t>
                      </w:r>
                      <w:r w:rsidRPr="002C1D0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8"/>
                          <w:szCs w:val="1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–202</w:t>
                      </w:r>
                      <w:r w:rsidR="001E7765" w:rsidRPr="002C1D0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8"/>
                          <w:szCs w:val="1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</w:t>
                      </w:r>
                      <w:r w:rsidRPr="002C1D0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8"/>
                          <w:szCs w:val="1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Pr="002C1D0A">
                        <w:rPr>
                          <w:rFonts w:ascii="Arial" w:hAnsi="Arial" w:cs="Arial"/>
                          <w:noProof/>
                        </w:rPr>
                        <w:t xml:space="preserve"> </w:t>
                      </w:r>
                    </w:p>
                    <w:p w14:paraId="3A4672F8" w14:textId="77777777" w:rsidR="002C1D0A" w:rsidRPr="002C1D0A" w:rsidRDefault="002C1D0A" w:rsidP="005B1255">
                      <w:pPr>
                        <w:pStyle w:val="Fuzeile"/>
                        <w:rPr>
                          <w:rFonts w:ascii="Arial" w:hAnsi="Arial" w:cs="Arial"/>
                          <w:noProof/>
                          <w:sz w:val="28"/>
                          <w:szCs w:val="28"/>
                        </w:rPr>
                      </w:pPr>
                    </w:p>
                    <w:p w14:paraId="3BB5622B" w14:textId="512BBEBF" w:rsidR="002C1D0A" w:rsidRPr="002C1D0A" w:rsidRDefault="002C1D0A" w:rsidP="002C1D0A">
                      <w:pPr>
                        <w:pStyle w:val="Zkladnodstavec"/>
                        <w:spacing w:line="240" w:lineRule="auto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2"/>
                          <w:szCs w:val="22"/>
                          <w:lang w:val="en-GB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C1D0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2"/>
                          <w:szCs w:val="22"/>
                          <w:lang w:val="de-DE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Mehr Informationen über das Programm finden Sie auf unsere</w:t>
                      </w:r>
                      <w:r w:rsidR="008F5CDE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2"/>
                          <w:szCs w:val="22"/>
                          <w:lang w:val="de-DE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</w:t>
                      </w:r>
                      <w:r w:rsidRPr="002C1D0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2"/>
                          <w:szCs w:val="22"/>
                          <w:lang w:val="de-DE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Website</w:t>
                      </w:r>
                      <w:r w:rsidRPr="002C1D0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2"/>
                          <w:szCs w:val="22"/>
                          <w:lang w:val="en-GB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!</w:t>
                      </w:r>
                    </w:p>
                    <w:p w14:paraId="3883EFCD" w14:textId="77777777" w:rsidR="002C1D0A" w:rsidRDefault="002C1D0A" w:rsidP="002C1D0A">
                      <w:pPr>
                        <w:pStyle w:val="Zkladnodstavec"/>
                        <w:spacing w:line="240" w:lineRule="auto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2"/>
                          <w:szCs w:val="2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C1D0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2"/>
                          <w:szCs w:val="2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Více informací o programu najdete na našich webových stránkách!</w:t>
                      </w:r>
                      <w:r w:rsidRPr="002C1D0A">
                        <w:rPr>
                          <w:rFonts w:ascii="Myriad Pro Condensed" w:hAnsi="Myriad Pro Condensed"/>
                          <w:noProof/>
                        </w:rPr>
                        <w:t xml:space="preserve"> </w:t>
                      </w:r>
                    </w:p>
                    <w:p w14:paraId="38935FB1" w14:textId="77777777" w:rsidR="002C1D0A" w:rsidRPr="002C1D0A" w:rsidRDefault="002C1D0A" w:rsidP="002C1D0A">
                      <w:pPr>
                        <w:pStyle w:val="Zkladnodstavec"/>
                        <w:spacing w:line="240" w:lineRule="auto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2"/>
                          <w:szCs w:val="2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C1D0A">
                        <w:rPr>
                          <w:rFonts w:ascii="Myriad Pro Condensed" w:hAnsi="Myriad Pro Condensed"/>
                          <w:noProof/>
                        </w:rPr>
                        <w:t xml:space="preserve">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Myriad Pro Condensed" w:hAnsi="Myriad Pro Condensed"/>
        </w:rPr>
        <w:tab/>
      </w:r>
    </w:p>
    <w:sectPr w:rsidR="00CF6FD8" w:rsidRPr="00CF6FD8" w:rsidSect="001134C2">
      <w:headerReference w:type="default" r:id="rId8"/>
      <w:footerReference w:type="default" r:id="rId9"/>
      <w:pgSz w:w="11900" w:h="16840"/>
      <w:pgMar w:top="3119" w:right="680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29BE8" w14:textId="77777777" w:rsidR="009B07FD" w:rsidRDefault="009B07FD" w:rsidP="001134C2">
      <w:r>
        <w:separator/>
      </w:r>
    </w:p>
  </w:endnote>
  <w:endnote w:type="continuationSeparator" w:id="0">
    <w:p w14:paraId="4753FAB9" w14:textId="77777777" w:rsidR="009B07FD" w:rsidRDefault="009B07FD" w:rsidP="00113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 Condensed">
    <w:altName w:val="Calibr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 Semibold">
    <w:altName w:val="Calibr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 Light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8F33F" w14:textId="52102A18" w:rsidR="001134C2" w:rsidRPr="00335F7A" w:rsidRDefault="008F5CDE" w:rsidP="00335F7A">
    <w:pPr>
      <w:pStyle w:val="Zkladnodstavec"/>
      <w:tabs>
        <w:tab w:val="center" w:pos="4392"/>
      </w:tabs>
      <w:spacing w:line="240" w:lineRule="auto"/>
      <w:rPr>
        <w:rFonts w:ascii="Myriad Pro Semibold" w:hAnsi="Myriad Pro Semibold" w:cs="Myriad Pro Light"/>
        <w:b/>
        <w:bCs/>
        <w:color w:val="FFFFFF" w:themeColor="background1"/>
        <w:sz w:val="18"/>
        <w:szCs w:val="18"/>
        <w14:textOutline w14:w="9525" w14:cap="flat" w14:cmpd="sng" w14:algn="ctr">
          <w14:noFill/>
          <w14:prstDash w14:val="solid"/>
          <w14:round/>
        </w14:textOutline>
      </w:rPr>
    </w:pPr>
    <w:r>
      <w:rPr>
        <w:rFonts w:ascii="Myriad Pro Condensed" w:hAnsi="Myriad Pro Condensed"/>
        <w:noProof/>
      </w:rPr>
      <w:drawing>
        <wp:anchor distT="0" distB="0" distL="114300" distR="114300" simplePos="0" relativeHeight="251683840" behindDoc="1" locked="0" layoutInCell="1" allowOverlap="1" wp14:anchorId="4F7308F6" wp14:editId="1007EEC1">
          <wp:simplePos x="0" y="0"/>
          <wp:positionH relativeFrom="column">
            <wp:posOffset>5288915</wp:posOffset>
          </wp:positionH>
          <wp:positionV relativeFrom="paragraph">
            <wp:posOffset>158115</wp:posOffset>
          </wp:positionV>
          <wp:extent cx="1313815" cy="1276350"/>
          <wp:effectExtent l="19050" t="19050" r="19685" b="19050"/>
          <wp:wrapTight wrapText="bothSides">
            <wp:wrapPolygon edited="0">
              <wp:start x="-313" y="-322"/>
              <wp:lineTo x="-313" y="21600"/>
              <wp:lineTo x="21610" y="21600"/>
              <wp:lineTo x="21610" y="-322"/>
              <wp:lineTo x="-313" y="-322"/>
            </wp:wrapPolygon>
          </wp:wrapTight>
          <wp:docPr id="1020271451" name="Obrázek 1020271451" descr="Obsah obrázku Grafika, vzor, design, pixel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0563816" name="Obrázek 12" descr="Obsah obrázku Grafika, vzor, design, pixel&#10;&#10;Popis byl vytvořen automaticky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014" t="31488" r="6098" b="10336"/>
                  <a:stretch/>
                </pic:blipFill>
                <pic:spPr bwMode="auto">
                  <a:xfrm>
                    <a:off x="0" y="0"/>
                    <a:ext cx="1313815" cy="1276350"/>
                  </a:xfrm>
                  <a:prstGeom prst="rect">
                    <a:avLst/>
                  </a:prstGeom>
                  <a:ln>
                    <a:solidFill>
                      <a:schemeClr val="tx1"/>
                    </a:solidFill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2078">
      <w:rPr>
        <w:rFonts w:ascii="Myriad Pro Condensed" w:hAnsi="Myriad Pro Condensed"/>
        <w:noProof/>
      </w:rPr>
      <w:drawing>
        <wp:anchor distT="0" distB="0" distL="114300" distR="114300" simplePos="0" relativeHeight="251685888" behindDoc="1" locked="0" layoutInCell="1" allowOverlap="1" wp14:anchorId="14B336FB" wp14:editId="59DFD59B">
          <wp:simplePos x="0" y="0"/>
          <wp:positionH relativeFrom="column">
            <wp:posOffset>4537075</wp:posOffset>
          </wp:positionH>
          <wp:positionV relativeFrom="paragraph">
            <wp:posOffset>1157605</wp:posOffset>
          </wp:positionV>
          <wp:extent cx="621030" cy="621030"/>
          <wp:effectExtent l="38100" t="0" r="0" b="0"/>
          <wp:wrapTight wrapText="bothSides">
            <wp:wrapPolygon edited="0">
              <wp:start x="5678" y="8466"/>
              <wp:lineTo x="11759" y="23218"/>
              <wp:lineTo x="13653" y="22616"/>
              <wp:lineTo x="14978" y="2728"/>
              <wp:lineTo x="14175" y="202"/>
              <wp:lineTo x="6167" y="3443"/>
              <wp:lineTo x="4473" y="4677"/>
              <wp:lineTo x="5678" y="8466"/>
            </wp:wrapPolygon>
          </wp:wrapTight>
          <wp:docPr id="83823826" name="Grafický objekt 83823826" descr="Tenká šipka zatočená proti směru hodinových ručiček se souvislou výpln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6025898" name="Grafický objekt 596025898" descr="Tenká šipka zatočená proti směru hodinových ručiček se souvislou výplní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6458251">
                    <a:off x="0" y="0"/>
                    <a:ext cx="621030" cy="621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2078" w:rsidRPr="00F67339">
      <w:rPr>
        <w:noProof/>
      </w:rPr>
      <w:drawing>
        <wp:anchor distT="0" distB="0" distL="114300" distR="114300" simplePos="0" relativeHeight="251668479" behindDoc="1" locked="0" layoutInCell="1" allowOverlap="1" wp14:anchorId="233CC94A" wp14:editId="6E02ED54">
          <wp:simplePos x="0" y="0"/>
          <wp:positionH relativeFrom="column">
            <wp:posOffset>-526415</wp:posOffset>
          </wp:positionH>
          <wp:positionV relativeFrom="page">
            <wp:posOffset>8831580</wp:posOffset>
          </wp:positionV>
          <wp:extent cx="7667625" cy="1897380"/>
          <wp:effectExtent l="0" t="0" r="9525" b="7620"/>
          <wp:wrapTight wrapText="bothSides">
            <wp:wrapPolygon edited="0">
              <wp:start x="0" y="0"/>
              <wp:lineTo x="0" y="21470"/>
              <wp:lineTo x="21573" y="21470"/>
              <wp:lineTo x="21573" y="0"/>
              <wp:lineTo x="0" y="0"/>
            </wp:wrapPolygon>
          </wp:wrapTight>
          <wp:docPr id="2" name="Obrázek 2" descr="Obsah obrázku diagram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diagram&#10;&#10;Popis byl vytvořen automaticky"/>
                  <pic:cNvPicPr/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77" b="85343"/>
                  <a:stretch/>
                </pic:blipFill>
                <pic:spPr bwMode="auto">
                  <a:xfrm>
                    <a:off x="0" y="0"/>
                    <a:ext cx="7667625" cy="1897380"/>
                  </a:xfrm>
                  <a:prstGeom prst="rect">
                    <a:avLst/>
                  </a:prstGeom>
                  <a:solidFill>
                    <a:schemeClr val="bg1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A4EFD" w14:textId="77777777" w:rsidR="009B07FD" w:rsidRDefault="009B07FD" w:rsidP="001134C2">
      <w:r>
        <w:separator/>
      </w:r>
    </w:p>
  </w:footnote>
  <w:footnote w:type="continuationSeparator" w:id="0">
    <w:p w14:paraId="56ADC11D" w14:textId="77777777" w:rsidR="009B07FD" w:rsidRDefault="009B07FD" w:rsidP="001134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DC873" w14:textId="77777777" w:rsidR="001134C2" w:rsidRDefault="00355284" w:rsidP="00355284">
    <w:pPr>
      <w:pStyle w:val="Kopfzeile"/>
    </w:pPr>
    <w:r>
      <w:rPr>
        <w:noProof/>
      </w:rPr>
      <w:drawing>
        <wp:anchor distT="0" distB="0" distL="114300" distR="114300" simplePos="0" relativeHeight="251679744" behindDoc="1" locked="0" layoutInCell="1" allowOverlap="1" wp14:anchorId="4005E0EA" wp14:editId="3C924FF1">
          <wp:simplePos x="0" y="0"/>
          <wp:positionH relativeFrom="column">
            <wp:posOffset>749300</wp:posOffset>
          </wp:positionH>
          <wp:positionV relativeFrom="paragraph">
            <wp:posOffset>-59690</wp:posOffset>
          </wp:positionV>
          <wp:extent cx="971550" cy="971550"/>
          <wp:effectExtent l="0" t="0" r="0" b="0"/>
          <wp:wrapTight wrapText="bothSides">
            <wp:wrapPolygon edited="0">
              <wp:start x="6353" y="0"/>
              <wp:lineTo x="3388" y="1694"/>
              <wp:lineTo x="0" y="5506"/>
              <wp:lineTo x="0" y="16518"/>
              <wp:lineTo x="4659" y="20329"/>
              <wp:lineTo x="6353" y="21176"/>
              <wp:lineTo x="14824" y="21176"/>
              <wp:lineTo x="16518" y="20329"/>
              <wp:lineTo x="21176" y="16518"/>
              <wp:lineTo x="21176" y="5506"/>
              <wp:lineTo x="17788" y="1694"/>
              <wp:lineTo x="14824" y="0"/>
              <wp:lineTo x="6353" y="0"/>
            </wp:wrapPolygon>
          </wp:wrapTight>
          <wp:docPr id="391738517" name="Obrázek 9" descr="Obsah obrázku kruh, logo, Grafika,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1738517" name="Obrázek 9" descr="Obsah obrázku kruh, logo, Grafika, design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550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8720" behindDoc="1" locked="0" layoutInCell="1" allowOverlap="1" wp14:anchorId="5411AFB5" wp14:editId="458EA6D1">
          <wp:simplePos x="0" y="0"/>
          <wp:positionH relativeFrom="column">
            <wp:posOffset>2487295</wp:posOffset>
          </wp:positionH>
          <wp:positionV relativeFrom="paragraph">
            <wp:posOffset>-154940</wp:posOffset>
          </wp:positionV>
          <wp:extent cx="4106545" cy="1323975"/>
          <wp:effectExtent l="0" t="0" r="0" b="0"/>
          <wp:wrapTight wrapText="bothSides">
            <wp:wrapPolygon edited="0">
              <wp:start x="10221" y="2797"/>
              <wp:lineTo x="1002" y="5283"/>
              <wp:lineTo x="1002" y="10567"/>
              <wp:lineTo x="6814" y="13364"/>
              <wp:lineTo x="10822" y="13364"/>
              <wp:lineTo x="1202" y="15850"/>
              <wp:lineTo x="1002" y="18026"/>
              <wp:lineTo x="3206" y="18647"/>
              <wp:lineTo x="11223" y="18647"/>
              <wp:lineTo x="14329" y="18026"/>
              <wp:lineTo x="14329" y="16161"/>
              <wp:lineTo x="10822" y="13364"/>
              <wp:lineTo x="14329" y="13364"/>
              <wp:lineTo x="19339" y="10567"/>
              <wp:lineTo x="19239" y="8391"/>
              <wp:lineTo x="20641" y="7148"/>
              <wp:lineTo x="20140" y="4351"/>
              <wp:lineTo x="14529" y="2797"/>
              <wp:lineTo x="10221" y="2797"/>
            </wp:wrapPolygon>
          </wp:wrapTight>
          <wp:docPr id="631326619" name="Obrázek 1" descr="Obsah obrázku text, snímek obrazovky, Písmo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1326619" name="Obrázek 1" descr="Obsah obrázku text, snímek obrazovky, Písmo, Elektricky modrá&#10;&#10;Popis byl vytvořen automaticky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6545" cy="1323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riad Pro Condensed" w:hAnsi="Myriad Pro Condensed"/>
        <w:noProof/>
      </w:rPr>
      <w:drawing>
        <wp:anchor distT="0" distB="0" distL="114300" distR="114300" simplePos="0" relativeHeight="251677696" behindDoc="1" locked="0" layoutInCell="1" allowOverlap="1" wp14:anchorId="0CA287A1" wp14:editId="5239EDF3">
          <wp:simplePos x="0" y="0"/>
          <wp:positionH relativeFrom="column">
            <wp:posOffset>53975</wp:posOffset>
          </wp:positionH>
          <wp:positionV relativeFrom="paragraph">
            <wp:posOffset>-154940</wp:posOffset>
          </wp:positionV>
          <wp:extent cx="6543675" cy="838200"/>
          <wp:effectExtent l="0" t="0" r="9525" b="0"/>
          <wp:wrapTight wrapText="bothSides">
            <wp:wrapPolygon edited="0">
              <wp:start x="0" y="0"/>
              <wp:lineTo x="0" y="21109"/>
              <wp:lineTo x="21569" y="21109"/>
              <wp:lineTo x="21569" y="0"/>
              <wp:lineTo x="0" y="0"/>
            </wp:wrapPolygon>
          </wp:wrapTight>
          <wp:docPr id="481878074" name="Obrázek 8" descr="Obsah obrázku text, vizitka, šálek, kelímek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1878074" name="Obrázek 8" descr="Obsah obrázku text, vizitka, šálek, kelímek&#10;&#10;Popis byl vytvořen automaticky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923"/>
                  <a:stretch/>
                </pic:blipFill>
                <pic:spPr bwMode="auto">
                  <a:xfrm>
                    <a:off x="0" y="0"/>
                    <a:ext cx="6543675" cy="838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67339">
      <w:rPr>
        <w:noProof/>
      </w:rPr>
      <w:drawing>
        <wp:anchor distT="0" distB="0" distL="114300" distR="114300" simplePos="0" relativeHeight="251669504" behindDoc="0" locked="0" layoutInCell="1" allowOverlap="1" wp14:anchorId="136A618A" wp14:editId="732CB1F0">
          <wp:simplePos x="0" y="0"/>
          <wp:positionH relativeFrom="column">
            <wp:posOffset>-431800</wp:posOffset>
          </wp:positionH>
          <wp:positionV relativeFrom="paragraph">
            <wp:posOffset>-497840</wp:posOffset>
          </wp:positionV>
          <wp:extent cx="7572375" cy="704215"/>
          <wp:effectExtent l="0" t="0" r="9525" b="635"/>
          <wp:wrapSquare wrapText="bothSides"/>
          <wp:docPr id="1484855199" name="Obrázek 1484855199" descr="Obsah obrázku diagram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diagram&#10;&#10;Popis byl vytvořen automaticky"/>
                  <pic:cNvPicPr/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343"/>
                  <a:stretch/>
                </pic:blipFill>
                <pic:spPr bwMode="auto">
                  <a:xfrm>
                    <a:off x="0" y="0"/>
                    <a:ext cx="7572375" cy="7042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4C2"/>
    <w:rsid w:val="00052B3D"/>
    <w:rsid w:val="001134C2"/>
    <w:rsid w:val="00144908"/>
    <w:rsid w:val="001E7765"/>
    <w:rsid w:val="001F2F91"/>
    <w:rsid w:val="002C1D0A"/>
    <w:rsid w:val="002C429A"/>
    <w:rsid w:val="002E26FD"/>
    <w:rsid w:val="00335624"/>
    <w:rsid w:val="00335F7A"/>
    <w:rsid w:val="00355284"/>
    <w:rsid w:val="0041355D"/>
    <w:rsid w:val="004720A8"/>
    <w:rsid w:val="005B1255"/>
    <w:rsid w:val="00633393"/>
    <w:rsid w:val="008B0D36"/>
    <w:rsid w:val="008F5CDE"/>
    <w:rsid w:val="009268E4"/>
    <w:rsid w:val="009B07FD"/>
    <w:rsid w:val="00A447C7"/>
    <w:rsid w:val="00A51E50"/>
    <w:rsid w:val="00AD2A82"/>
    <w:rsid w:val="00B02078"/>
    <w:rsid w:val="00C043AD"/>
    <w:rsid w:val="00C80478"/>
    <w:rsid w:val="00CF6FD8"/>
    <w:rsid w:val="00D425B4"/>
    <w:rsid w:val="00D466AD"/>
    <w:rsid w:val="00EC0314"/>
    <w:rsid w:val="00EF4420"/>
    <w:rsid w:val="00F76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4E1C68"/>
  <w15:chartTrackingRefBased/>
  <w15:docId w15:val="{70F45473-C115-BC40-BB26-BEE3A9818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134C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134C2"/>
  </w:style>
  <w:style w:type="paragraph" w:styleId="Fuzeile">
    <w:name w:val="footer"/>
    <w:basedOn w:val="Standard"/>
    <w:link w:val="FuzeileZchn"/>
    <w:uiPriority w:val="99"/>
    <w:unhideWhenUsed/>
    <w:rsid w:val="001134C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134C2"/>
  </w:style>
  <w:style w:type="paragraph" w:customStyle="1" w:styleId="Zkladnodstavec">
    <w:name w:val="[Základní odstavec]"/>
    <w:basedOn w:val="Standard"/>
    <w:uiPriority w:val="99"/>
    <w:rsid w:val="001134C2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svg"/><Relationship Id="rId2" Type="http://schemas.openxmlformats.org/officeDocument/2006/relationships/image" Target="media/image7.png"/><Relationship Id="rId1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B92FCC9F-D80E-41DB-9C6E-EF7DC79EF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1959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Dalibor Janeček</dc:creator>
  <cp:keywords/>
  <dc:description/>
  <cp:lastModifiedBy>m8000070</cp:lastModifiedBy>
  <cp:revision>3</cp:revision>
  <dcterms:created xsi:type="dcterms:W3CDTF">2025-06-04T10:51:00Z</dcterms:created>
  <dcterms:modified xsi:type="dcterms:W3CDTF">2025-06-04T10:51:00Z</dcterms:modified>
</cp:coreProperties>
</file>